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AB47E" w14:textId="77777777" w:rsidR="009264D5" w:rsidRPr="00E95FB8" w:rsidRDefault="00CC0316" w:rsidP="007B672E">
      <w:pPr>
        <w:ind w:firstLine="720"/>
        <w:jc w:val="both"/>
        <w:divId w:val="3675290"/>
        <w:rPr>
          <w:spacing w:val="-4"/>
          <w:lang w:val="sr-Cyrl-CS"/>
        </w:rPr>
      </w:pPr>
      <w:r w:rsidRPr="00E95FB8">
        <w:rPr>
          <w:spacing w:val="-4"/>
          <w:lang w:val="sr-Cyrl-CS"/>
        </w:rPr>
        <w:t>На основу члана 10. став 10. Закона о енергет</w:t>
      </w:r>
      <w:r w:rsidR="00431B71" w:rsidRPr="00E95FB8">
        <w:rPr>
          <w:spacing w:val="-4"/>
          <w:lang w:val="sr-Cyrl-CS"/>
        </w:rPr>
        <w:t>ици („Службени гласник РС”, бр.</w:t>
      </w:r>
      <w:r w:rsidRPr="00E95FB8">
        <w:rPr>
          <w:spacing w:val="-4"/>
          <w:lang w:val="sr-Cyrl-CS"/>
        </w:rPr>
        <w:t xml:space="preserve"> 145/14</w:t>
      </w:r>
      <w:r w:rsidRPr="00E95FB8">
        <w:rPr>
          <w:lang w:val="sr-Cyrl-CS"/>
        </w:rPr>
        <w:t xml:space="preserve">, </w:t>
      </w:r>
      <w:r w:rsidR="00431B71" w:rsidRPr="00E95FB8">
        <w:rPr>
          <w:lang w:val="sr-Cyrl-CS"/>
        </w:rPr>
        <w:t>95/</w:t>
      </w:r>
      <w:r w:rsidRPr="00E95FB8">
        <w:rPr>
          <w:lang w:val="sr-Cyrl-CS"/>
        </w:rPr>
        <w:t>18-др. закон и 40/21</w:t>
      </w:r>
      <w:r w:rsidRPr="00E95FB8">
        <w:rPr>
          <w:spacing w:val="-4"/>
          <w:lang w:val="sr-Cyrl-CS"/>
        </w:rPr>
        <w:t>)</w:t>
      </w:r>
      <w:r w:rsidR="008F46DF" w:rsidRPr="00E95FB8">
        <w:rPr>
          <w:spacing w:val="-4"/>
          <w:lang w:val="sr-Cyrl-CS"/>
        </w:rPr>
        <w:t xml:space="preserve"> и </w:t>
      </w:r>
      <w:r w:rsidR="00207402" w:rsidRPr="00E95FB8">
        <w:rPr>
          <w:spacing w:val="-4"/>
          <w:lang w:val="sr-Cyrl-CS"/>
        </w:rPr>
        <w:t>члана 4</w:t>
      </w:r>
      <w:r w:rsidR="00DB7BD7" w:rsidRPr="00E95FB8">
        <w:rPr>
          <w:spacing w:val="-4"/>
          <w:lang w:val="sr-Cyrl-CS"/>
        </w:rPr>
        <w:t>2</w:t>
      </w:r>
      <w:r w:rsidR="00207402" w:rsidRPr="00E95FB8">
        <w:rPr>
          <w:spacing w:val="-4"/>
          <w:lang w:val="sr-Cyrl-CS"/>
        </w:rPr>
        <w:t xml:space="preserve">. став </w:t>
      </w:r>
      <w:r w:rsidR="003B10FA" w:rsidRPr="00E95FB8">
        <w:rPr>
          <w:spacing w:val="-4"/>
          <w:lang w:val="sr-Cyrl-CS"/>
        </w:rPr>
        <w:t>1</w:t>
      </w:r>
      <w:r w:rsidR="00207402" w:rsidRPr="00E95FB8">
        <w:rPr>
          <w:spacing w:val="-4"/>
          <w:lang w:val="sr-Cyrl-CS"/>
        </w:rPr>
        <w:t>. Закона о Влади („Службени гласник РС”, бр. 55/05, 71/05 - исправка, 101/07, 65/08, 16/11, 68/12 - УС, 72/12, 7/14 – УС, 44/14 и 30/18 – др. закон)</w:t>
      </w:r>
      <w:r w:rsidRPr="00E95FB8">
        <w:rPr>
          <w:spacing w:val="-4"/>
          <w:lang w:val="sr-Cyrl-CS"/>
        </w:rPr>
        <w:t>,</w:t>
      </w:r>
    </w:p>
    <w:p w14:paraId="4CDB1A4B" w14:textId="77777777" w:rsidR="00CC0316" w:rsidRPr="00E95FB8" w:rsidRDefault="00CC0316" w:rsidP="007B672E">
      <w:pPr>
        <w:ind w:firstLine="720"/>
        <w:jc w:val="both"/>
        <w:divId w:val="3675290"/>
        <w:rPr>
          <w:spacing w:val="-4"/>
          <w:lang w:val="sr-Cyrl-CS"/>
        </w:rPr>
      </w:pPr>
      <w:r w:rsidRPr="00E95FB8">
        <w:rPr>
          <w:spacing w:val="-4"/>
          <w:lang w:val="sr-Cyrl-CS"/>
        </w:rPr>
        <w:t xml:space="preserve"> </w:t>
      </w:r>
    </w:p>
    <w:p w14:paraId="0C8C84E5" w14:textId="77777777" w:rsidR="00CC0316" w:rsidRPr="00E95FB8" w:rsidRDefault="00CC0316" w:rsidP="007B672E">
      <w:pPr>
        <w:ind w:firstLine="720"/>
        <w:jc w:val="both"/>
        <w:divId w:val="3675290"/>
        <w:rPr>
          <w:spacing w:val="-4"/>
          <w:lang w:val="sr-Cyrl-CS"/>
        </w:rPr>
      </w:pPr>
      <w:r w:rsidRPr="00E95FB8">
        <w:rPr>
          <w:spacing w:val="-4"/>
          <w:lang w:val="sr-Cyrl-CS"/>
        </w:rPr>
        <w:t>Влада доноси</w:t>
      </w:r>
    </w:p>
    <w:p w14:paraId="05D2E9E9" w14:textId="77777777" w:rsidR="007B672E" w:rsidRPr="00E95FB8" w:rsidRDefault="007B672E" w:rsidP="007B672E">
      <w:pPr>
        <w:ind w:firstLine="720"/>
        <w:jc w:val="both"/>
        <w:divId w:val="3675290"/>
        <w:rPr>
          <w:spacing w:val="-4"/>
          <w:lang w:val="sr-Cyrl-CS"/>
        </w:rPr>
      </w:pPr>
    </w:p>
    <w:p w14:paraId="07644346" w14:textId="77777777" w:rsidR="00E621C3" w:rsidRPr="00E95FB8" w:rsidRDefault="00E621C3" w:rsidP="007B672E">
      <w:pPr>
        <w:ind w:firstLine="720"/>
        <w:jc w:val="both"/>
        <w:divId w:val="3675290"/>
        <w:rPr>
          <w:spacing w:val="-4"/>
          <w:lang w:val="sr-Cyrl-CS"/>
        </w:rPr>
      </w:pPr>
    </w:p>
    <w:p w14:paraId="2C758DAD" w14:textId="77777777" w:rsidR="002469EB" w:rsidRPr="00E95FB8" w:rsidRDefault="002469EB" w:rsidP="007B672E">
      <w:pPr>
        <w:pStyle w:val="Heading1"/>
        <w:spacing w:before="0" w:after="0"/>
        <w:divId w:val="3675290"/>
        <w:rPr>
          <w:b w:val="0"/>
          <w:color w:val="auto"/>
          <w:spacing w:val="-4"/>
          <w:sz w:val="24"/>
          <w:szCs w:val="24"/>
          <w:lang w:val="sr-Cyrl-CS"/>
        </w:rPr>
      </w:pPr>
      <w:r w:rsidRPr="00E95FB8">
        <w:rPr>
          <w:b w:val="0"/>
          <w:color w:val="auto"/>
          <w:spacing w:val="-4"/>
          <w:sz w:val="24"/>
          <w:szCs w:val="24"/>
          <w:lang w:val="sr-Cyrl-CS"/>
        </w:rPr>
        <w:t xml:space="preserve">УРЕДБУ </w:t>
      </w:r>
      <w:r w:rsidRPr="00E95FB8">
        <w:rPr>
          <w:b w:val="0"/>
          <w:color w:val="auto"/>
          <w:spacing w:val="-4"/>
          <w:sz w:val="24"/>
          <w:szCs w:val="24"/>
          <w:lang w:val="sr-Cyrl-CS"/>
        </w:rPr>
        <w:br/>
        <w:t>О ЕНЕРГЕТСКИ УГРОЖЕНОМ КУПЦУ</w:t>
      </w:r>
    </w:p>
    <w:p w14:paraId="34C8F6FF" w14:textId="77777777" w:rsidR="009264D5" w:rsidRPr="00E95FB8" w:rsidRDefault="009264D5" w:rsidP="007B672E">
      <w:pPr>
        <w:pStyle w:val="Heading1"/>
        <w:spacing w:before="0" w:after="0"/>
        <w:divId w:val="3675290"/>
        <w:rPr>
          <w:b w:val="0"/>
          <w:color w:val="auto"/>
          <w:spacing w:val="-4"/>
          <w:sz w:val="24"/>
          <w:szCs w:val="24"/>
          <w:lang w:val="sr-Cyrl-CS"/>
        </w:rPr>
      </w:pPr>
    </w:p>
    <w:p w14:paraId="1CB8639D" w14:textId="77777777" w:rsidR="00B17825" w:rsidRPr="00E95FB8" w:rsidRDefault="00B17825" w:rsidP="007B672E">
      <w:pPr>
        <w:tabs>
          <w:tab w:val="left" w:pos="1695"/>
          <w:tab w:val="center" w:pos="4320"/>
        </w:tabs>
        <w:jc w:val="center"/>
        <w:outlineLvl w:val="1"/>
        <w:divId w:val="257059415"/>
        <w:rPr>
          <w:bCs/>
          <w:spacing w:val="-4"/>
          <w:lang w:val="sr-Cyrl-CS"/>
        </w:rPr>
      </w:pPr>
    </w:p>
    <w:p w14:paraId="68D242BE" w14:textId="77777777" w:rsidR="00342AC3" w:rsidRPr="00E95FB8" w:rsidRDefault="00B87BD1" w:rsidP="007B672E">
      <w:pPr>
        <w:tabs>
          <w:tab w:val="left" w:pos="1695"/>
          <w:tab w:val="center" w:pos="4320"/>
        </w:tabs>
        <w:jc w:val="center"/>
        <w:outlineLvl w:val="1"/>
        <w:divId w:val="257059415"/>
        <w:rPr>
          <w:bCs/>
          <w:spacing w:val="-4"/>
          <w:lang w:val="sr-Cyrl-CS"/>
        </w:rPr>
      </w:pPr>
      <w:r w:rsidRPr="00E95FB8">
        <w:rPr>
          <w:bCs/>
          <w:spacing w:val="-4"/>
          <w:lang w:val="sr-Cyrl-CS"/>
        </w:rPr>
        <w:t>I. УВОДНE</w:t>
      </w:r>
      <w:r w:rsidR="00342AC3" w:rsidRPr="00E95FB8">
        <w:rPr>
          <w:bCs/>
          <w:spacing w:val="-4"/>
          <w:lang w:val="sr-Cyrl-CS"/>
        </w:rPr>
        <w:t xml:space="preserve"> ОДРЕД</w:t>
      </w:r>
      <w:r w:rsidRPr="00E95FB8">
        <w:rPr>
          <w:bCs/>
          <w:spacing w:val="-4"/>
          <w:lang w:val="sr-Cyrl-CS"/>
        </w:rPr>
        <w:t>Б</w:t>
      </w:r>
      <w:r w:rsidR="0055048A" w:rsidRPr="00E95FB8">
        <w:rPr>
          <w:bCs/>
          <w:spacing w:val="-4"/>
          <w:lang w:val="sr-Cyrl-CS"/>
        </w:rPr>
        <w:t>E</w:t>
      </w:r>
    </w:p>
    <w:p w14:paraId="65576284" w14:textId="77777777" w:rsidR="00E621C3" w:rsidRPr="00E95FB8" w:rsidRDefault="00E621C3" w:rsidP="007B672E">
      <w:pPr>
        <w:tabs>
          <w:tab w:val="left" w:pos="1695"/>
          <w:tab w:val="center" w:pos="4320"/>
        </w:tabs>
        <w:jc w:val="center"/>
        <w:outlineLvl w:val="1"/>
        <w:divId w:val="257059415"/>
        <w:rPr>
          <w:bCs/>
          <w:spacing w:val="-4"/>
          <w:lang w:val="sr-Cyrl-CS"/>
        </w:rPr>
      </w:pPr>
    </w:p>
    <w:p w14:paraId="646B4694" w14:textId="77777777" w:rsidR="00342AC3" w:rsidRPr="00E95FB8" w:rsidRDefault="00342AC3" w:rsidP="007B672E">
      <w:pPr>
        <w:pStyle w:val="Heading4"/>
        <w:spacing w:before="0" w:after="0"/>
        <w:divId w:val="257059415"/>
        <w:rPr>
          <w:b w:val="0"/>
          <w:spacing w:val="-4"/>
          <w:lang w:val="sr-Cyrl-CS"/>
        </w:rPr>
      </w:pPr>
      <w:r w:rsidRPr="00E95FB8">
        <w:rPr>
          <w:b w:val="0"/>
          <w:spacing w:val="-4"/>
          <w:lang w:val="sr-Cyrl-CS"/>
        </w:rPr>
        <w:t>Члан 1.</w:t>
      </w:r>
    </w:p>
    <w:p w14:paraId="027F99CD" w14:textId="77777777" w:rsidR="00342AC3" w:rsidRPr="00E95FB8" w:rsidRDefault="00342AC3" w:rsidP="007B672E">
      <w:pPr>
        <w:pStyle w:val="NormalWeb"/>
        <w:spacing w:after="0"/>
        <w:ind w:firstLine="720"/>
        <w:jc w:val="both"/>
        <w:divId w:val="257059415"/>
        <w:rPr>
          <w:lang w:val="sr-Cyrl-CS"/>
        </w:rPr>
      </w:pPr>
      <w:r w:rsidRPr="00E95FB8">
        <w:rPr>
          <w:spacing w:val="-4"/>
          <w:lang w:val="sr-Cyrl-CS"/>
        </w:rPr>
        <w:t xml:space="preserve">Овом уредбом ближе се прописују </w:t>
      </w:r>
      <w:r w:rsidRPr="00E95FB8">
        <w:rPr>
          <w:lang w:val="sr-Cyrl-CS"/>
        </w:rPr>
        <w:t>критеријуми и услови за стицање статуса енергетски угроженог купца, садржина захтева за стицање статуса енергетски угроженог купца, нaчин утврђивања испуњености услова за стицање статуса енергетски угроженог купца, доношењe решења о стицању тог статуса, начин издавања и садржина решења о стицању статуса енергетски угроженог купца, рокови важења решења, садржина и обим права на умањење месечне обавезе плаћања, стицање статуса енергетски угроженог купца због здравственог стања, начин вођења евиденције енергетски угрожених купаца, начин обезбеђивања средстава за заштиту енергетски угрожених купаца, казнене одредбе и друга питања неопходна за утврђивање тог статуса.</w:t>
      </w:r>
    </w:p>
    <w:p w14:paraId="743BEE83" w14:textId="77777777" w:rsidR="00B17825" w:rsidRPr="00E95FB8" w:rsidRDefault="00B17825" w:rsidP="007B672E">
      <w:pPr>
        <w:pStyle w:val="NormalWeb"/>
        <w:spacing w:after="0"/>
        <w:ind w:firstLine="720"/>
        <w:jc w:val="both"/>
        <w:divId w:val="257059415"/>
        <w:rPr>
          <w:lang w:val="sr-Cyrl-CS"/>
        </w:rPr>
      </w:pPr>
    </w:p>
    <w:p w14:paraId="3A3A1BC4" w14:textId="77777777" w:rsidR="00A93581" w:rsidRPr="00E95FB8" w:rsidRDefault="002A0B6A" w:rsidP="007B672E">
      <w:pPr>
        <w:pStyle w:val="NormalWeb"/>
        <w:numPr>
          <w:ilvl w:val="0"/>
          <w:numId w:val="13"/>
        </w:numPr>
        <w:spacing w:after="0"/>
        <w:ind w:left="0" w:firstLine="0"/>
        <w:jc w:val="center"/>
        <w:divId w:val="257059415"/>
        <w:rPr>
          <w:spacing w:val="-4"/>
          <w:lang w:val="sr-Cyrl-CS"/>
        </w:rPr>
      </w:pPr>
      <w:r w:rsidRPr="00E95FB8">
        <w:rPr>
          <w:lang w:val="sr-Cyrl-CS"/>
        </w:rPr>
        <w:t xml:space="preserve">КРИТЕРИЈУМИ И УСЛОВИ ЗА СТИЦАЊЕ СТАТУСА </w:t>
      </w:r>
    </w:p>
    <w:p w14:paraId="624808A4" w14:textId="77777777" w:rsidR="002A0B6A" w:rsidRPr="00E95FB8" w:rsidRDefault="002A0B6A" w:rsidP="007B672E">
      <w:pPr>
        <w:pStyle w:val="NormalWeb"/>
        <w:spacing w:after="0"/>
        <w:jc w:val="center"/>
        <w:divId w:val="257059415"/>
        <w:rPr>
          <w:spacing w:val="-4"/>
          <w:lang w:val="sr-Cyrl-CS"/>
        </w:rPr>
      </w:pPr>
      <w:r w:rsidRPr="00E95FB8">
        <w:rPr>
          <w:lang w:val="sr-Cyrl-CS"/>
        </w:rPr>
        <w:t>ЕНЕРГЕТСКИ УГРОЖЕНОГ КУПЦА</w:t>
      </w:r>
    </w:p>
    <w:p w14:paraId="00805EA3" w14:textId="77777777" w:rsidR="00E621C3" w:rsidRPr="00E95FB8" w:rsidRDefault="00E621C3" w:rsidP="007B672E">
      <w:pPr>
        <w:pStyle w:val="NormalWeb"/>
        <w:spacing w:after="0"/>
        <w:ind w:left="1440"/>
        <w:divId w:val="257059415"/>
        <w:rPr>
          <w:spacing w:val="-4"/>
          <w:lang w:val="sr-Cyrl-CS"/>
        </w:rPr>
      </w:pPr>
    </w:p>
    <w:p w14:paraId="57BB4BA2" w14:textId="77777777" w:rsidR="00A316BB" w:rsidRPr="00E95FB8" w:rsidRDefault="00A316BB" w:rsidP="007B672E">
      <w:pPr>
        <w:pStyle w:val="Heading4"/>
        <w:spacing w:before="0" w:after="0"/>
        <w:divId w:val="1397315498"/>
        <w:rPr>
          <w:b w:val="0"/>
          <w:spacing w:val="-4"/>
          <w:lang w:val="sr-Cyrl-CS"/>
        </w:rPr>
      </w:pPr>
      <w:r w:rsidRPr="00E95FB8">
        <w:rPr>
          <w:b w:val="0"/>
          <w:spacing w:val="-4"/>
          <w:lang w:val="sr-Cyrl-CS"/>
        </w:rPr>
        <w:t>Члан 2.</w:t>
      </w:r>
    </w:p>
    <w:p w14:paraId="47517D70" w14:textId="77777777" w:rsidR="00D01E05" w:rsidRPr="00E95FB8" w:rsidRDefault="00A316BB" w:rsidP="007B672E">
      <w:pPr>
        <w:pStyle w:val="Heading4"/>
        <w:spacing w:before="0" w:after="0"/>
        <w:ind w:firstLine="720"/>
        <w:jc w:val="both"/>
        <w:divId w:val="1397315498"/>
        <w:rPr>
          <w:b w:val="0"/>
          <w:spacing w:val="-4"/>
          <w:lang w:val="sr-Cyrl-CS"/>
        </w:rPr>
      </w:pPr>
      <w:r w:rsidRPr="00E95FB8">
        <w:rPr>
          <w:b w:val="0"/>
          <w:spacing w:val="-4"/>
          <w:lang w:val="sr-Cyrl-CS"/>
        </w:rPr>
        <w:t>Енергетски угрожени купац електричне енергије или природног гаса је купац из категорије домаћинство (самачко или вишечланo), које живи у једној стамбеној јединици са једним мерним местом на коме се мери потрошња електричне енергије или природног гаса, које троши максималну количину електричне енерг</w:t>
      </w:r>
      <w:r w:rsidR="0066163B" w:rsidRPr="00E95FB8">
        <w:rPr>
          <w:b w:val="0"/>
          <w:spacing w:val="-4"/>
          <w:lang w:val="sr-Cyrl-CS"/>
        </w:rPr>
        <w:t>ије или природног гаса у складу са</w:t>
      </w:r>
      <w:r w:rsidR="00283040" w:rsidRPr="00E95FB8">
        <w:rPr>
          <w:b w:val="0"/>
          <w:spacing w:val="-4"/>
          <w:lang w:val="sr-Cyrl-CS"/>
        </w:rPr>
        <w:t xml:space="preserve"> </w:t>
      </w:r>
      <w:r w:rsidR="00D01E05" w:rsidRPr="00E95FB8">
        <w:rPr>
          <w:b w:val="0"/>
          <w:spacing w:val="-4"/>
          <w:lang w:val="sr-Cyrl-CS"/>
        </w:rPr>
        <w:t>одредбама ове уредбе, под условима прописаним законом којим се уређује енергетика, у складу са законом.</w:t>
      </w:r>
    </w:p>
    <w:p w14:paraId="1C461319" w14:textId="77777777" w:rsidR="00A97C4E" w:rsidRPr="00E95FB8" w:rsidRDefault="00A316BB" w:rsidP="007B672E">
      <w:pPr>
        <w:pStyle w:val="Heading4"/>
        <w:spacing w:before="0" w:after="0"/>
        <w:ind w:firstLine="720"/>
        <w:jc w:val="both"/>
        <w:divId w:val="1397315498"/>
        <w:rPr>
          <w:b w:val="0"/>
          <w:spacing w:val="-4"/>
          <w:lang w:val="sr-Cyrl-CS"/>
        </w:rPr>
      </w:pPr>
      <w:r w:rsidRPr="00E95FB8">
        <w:rPr>
          <w:b w:val="0"/>
          <w:spacing w:val="-4"/>
          <w:lang w:val="sr-Cyrl-CS"/>
        </w:rPr>
        <w:t>Енергетски угрожени купац је и домаћинство (самачко или вишечлано) које живи у једној стамбеној јединици коме се испоручује топлотна енергија</w:t>
      </w:r>
      <w:r w:rsidR="00A97C4E" w:rsidRPr="00E95FB8">
        <w:rPr>
          <w:b w:val="0"/>
          <w:spacing w:val="-4"/>
          <w:lang w:val="sr-Cyrl-CS"/>
        </w:rPr>
        <w:t xml:space="preserve"> </w:t>
      </w:r>
      <w:r w:rsidR="00D01E05" w:rsidRPr="00E95FB8">
        <w:rPr>
          <w:b w:val="0"/>
          <w:spacing w:val="-4"/>
          <w:lang w:val="sr-Cyrl-CS"/>
        </w:rPr>
        <w:t>у складу са одредбама ове уредбе, у складу са законом.</w:t>
      </w:r>
    </w:p>
    <w:p w14:paraId="47575EA7" w14:textId="77777777" w:rsidR="009F7E04" w:rsidRPr="00E95FB8" w:rsidRDefault="00D01E05" w:rsidP="007B672E">
      <w:pPr>
        <w:pStyle w:val="Heading4"/>
        <w:spacing w:before="0" w:after="0"/>
        <w:ind w:firstLine="720"/>
        <w:jc w:val="both"/>
        <w:divId w:val="1397315498"/>
        <w:rPr>
          <w:b w:val="0"/>
          <w:spacing w:val="-4"/>
          <w:lang w:val="sr-Cyrl-CS"/>
        </w:rPr>
      </w:pPr>
      <w:r w:rsidRPr="00E95FB8">
        <w:rPr>
          <w:b w:val="0"/>
          <w:spacing w:val="-4"/>
          <w:lang w:val="sr-Cyrl-CS"/>
        </w:rPr>
        <w:t>Статус енергетски угроженог купца може се стећи због здравственог стања члана домаћинства у складу са законом.</w:t>
      </w:r>
    </w:p>
    <w:p w14:paraId="7DD70BD3" w14:textId="77777777" w:rsidR="004C63D7" w:rsidRPr="00E95FB8" w:rsidRDefault="00CB2AE4" w:rsidP="007B672E">
      <w:pPr>
        <w:pStyle w:val="Heading4"/>
        <w:spacing w:before="0" w:after="0"/>
        <w:ind w:firstLine="720"/>
        <w:jc w:val="both"/>
        <w:divId w:val="1397315498"/>
        <w:rPr>
          <w:b w:val="0"/>
          <w:spacing w:val="-4"/>
          <w:lang w:val="sr-Cyrl-CS"/>
        </w:rPr>
      </w:pPr>
      <w:r w:rsidRPr="00E95FB8">
        <w:rPr>
          <w:b w:val="0"/>
          <w:spacing w:val="-4"/>
          <w:lang w:val="sr-Cyrl-CS"/>
        </w:rPr>
        <w:t>Домаћинством у смислу ове уредбе сматра се лице које живи само и није члан другог домаћинства, као и домаћинство састављено од више лица</w:t>
      </w:r>
      <w:r w:rsidR="008040EB" w:rsidRPr="00E95FB8">
        <w:rPr>
          <w:b w:val="0"/>
          <w:spacing w:val="-4"/>
          <w:lang w:val="sr-Cyrl-CS"/>
        </w:rPr>
        <w:t>,</w:t>
      </w:r>
      <w:r w:rsidRPr="00E95FB8">
        <w:rPr>
          <w:b w:val="0"/>
          <w:spacing w:val="-4"/>
          <w:lang w:val="sr-Cyrl-CS"/>
        </w:rPr>
        <w:t xml:space="preserve"> чланов</w:t>
      </w:r>
      <w:r w:rsidR="008040EB" w:rsidRPr="00E95FB8">
        <w:rPr>
          <w:b w:val="0"/>
          <w:spacing w:val="-4"/>
          <w:lang w:val="sr-Cyrl-CS"/>
        </w:rPr>
        <w:t>а</w:t>
      </w:r>
      <w:r w:rsidRPr="00E95FB8">
        <w:rPr>
          <w:b w:val="0"/>
          <w:spacing w:val="-4"/>
          <w:lang w:val="sr-Cyrl-CS"/>
        </w:rPr>
        <w:t xml:space="preserve"> породичног домаћинства</w:t>
      </w:r>
      <w:r w:rsidR="008040EB" w:rsidRPr="00E95FB8">
        <w:rPr>
          <w:b w:val="0"/>
          <w:spacing w:val="-4"/>
          <w:lang w:val="sr-Cyrl-CS"/>
        </w:rPr>
        <w:t>,</w:t>
      </w:r>
      <w:r w:rsidRPr="00E95FB8">
        <w:rPr>
          <w:b w:val="0"/>
          <w:spacing w:val="-4"/>
          <w:lang w:val="sr-Cyrl-CS"/>
        </w:rPr>
        <w:t xml:space="preserve"> која живе у једној стамбеној јединици и заједнички троше своје приходе за подмиривање основних животних потреба.</w:t>
      </w:r>
      <w:r w:rsidR="009F7E04" w:rsidRPr="00E95FB8">
        <w:rPr>
          <w:b w:val="0"/>
          <w:spacing w:val="-4"/>
          <w:lang w:val="sr-Cyrl-CS"/>
        </w:rPr>
        <w:t xml:space="preserve"> </w:t>
      </w:r>
    </w:p>
    <w:p w14:paraId="3DED91B7" w14:textId="77777777" w:rsidR="00B17825" w:rsidRPr="00E95FB8" w:rsidRDefault="00B17825" w:rsidP="007B672E">
      <w:pPr>
        <w:pStyle w:val="Heading4"/>
        <w:spacing w:before="0" w:after="0"/>
        <w:jc w:val="both"/>
        <w:divId w:val="1397315498"/>
        <w:rPr>
          <w:b w:val="0"/>
          <w:spacing w:val="-4"/>
          <w:lang w:val="sr-Cyrl-CS"/>
        </w:rPr>
      </w:pPr>
    </w:p>
    <w:p w14:paraId="5DFC0141" w14:textId="77777777" w:rsidR="007B672E" w:rsidRPr="00E95FB8" w:rsidRDefault="007B672E" w:rsidP="007B672E">
      <w:pPr>
        <w:pStyle w:val="Heading4"/>
        <w:spacing w:before="0" w:after="0"/>
        <w:jc w:val="both"/>
        <w:divId w:val="1397315498"/>
        <w:rPr>
          <w:b w:val="0"/>
          <w:spacing w:val="-4"/>
          <w:lang w:val="sr-Cyrl-CS"/>
        </w:rPr>
      </w:pPr>
    </w:p>
    <w:p w14:paraId="27C90A68" w14:textId="77777777" w:rsidR="007B672E" w:rsidRPr="00E95FB8" w:rsidRDefault="007B672E" w:rsidP="007B672E">
      <w:pPr>
        <w:pStyle w:val="Heading4"/>
        <w:spacing w:before="0" w:after="0"/>
        <w:jc w:val="both"/>
        <w:divId w:val="1397315498"/>
        <w:rPr>
          <w:b w:val="0"/>
          <w:spacing w:val="-4"/>
          <w:lang w:val="sr-Cyrl-CS"/>
        </w:rPr>
      </w:pPr>
    </w:p>
    <w:p w14:paraId="66A111EB" w14:textId="77777777" w:rsidR="002469EB" w:rsidRPr="00E95FB8" w:rsidRDefault="002469EB" w:rsidP="007B672E">
      <w:pPr>
        <w:pStyle w:val="Heading4"/>
        <w:spacing w:before="0" w:after="0"/>
        <w:divId w:val="1397315498"/>
        <w:rPr>
          <w:b w:val="0"/>
          <w:spacing w:val="-4"/>
          <w:lang w:val="sr-Cyrl-CS"/>
        </w:rPr>
      </w:pPr>
      <w:r w:rsidRPr="00E95FB8">
        <w:rPr>
          <w:b w:val="0"/>
          <w:spacing w:val="-4"/>
          <w:lang w:val="sr-Cyrl-CS"/>
        </w:rPr>
        <w:lastRenderedPageBreak/>
        <w:t xml:space="preserve">Члан </w:t>
      </w:r>
      <w:r w:rsidR="00A316BB" w:rsidRPr="00E95FB8">
        <w:rPr>
          <w:b w:val="0"/>
          <w:spacing w:val="-4"/>
          <w:lang w:val="sr-Cyrl-CS"/>
        </w:rPr>
        <w:t>3</w:t>
      </w:r>
      <w:r w:rsidRPr="00E95FB8">
        <w:rPr>
          <w:b w:val="0"/>
          <w:spacing w:val="-4"/>
          <w:lang w:val="sr-Cyrl-CS"/>
        </w:rPr>
        <w:t>.</w:t>
      </w:r>
    </w:p>
    <w:p w14:paraId="4C3951EA" w14:textId="77777777" w:rsidR="00C75B0A" w:rsidRPr="00E95FB8" w:rsidRDefault="009F0579" w:rsidP="007B672E">
      <w:pPr>
        <w:pStyle w:val="Heading4"/>
        <w:spacing w:before="0" w:after="0"/>
        <w:ind w:firstLine="720"/>
        <w:jc w:val="left"/>
        <w:divId w:val="1397315498"/>
        <w:rPr>
          <w:b w:val="0"/>
          <w:spacing w:val="-4"/>
          <w:lang w:val="sr-Cyrl-CS"/>
        </w:rPr>
      </w:pPr>
      <w:r w:rsidRPr="00E95FB8">
        <w:rPr>
          <w:b w:val="0"/>
          <w:spacing w:val="-4"/>
          <w:lang w:val="sr-Cyrl-CS"/>
        </w:rPr>
        <w:t xml:space="preserve">Критеријуми за стицање статуса енергетски угроженог купца </w:t>
      </w:r>
      <w:r w:rsidR="008C2449" w:rsidRPr="00E95FB8">
        <w:rPr>
          <w:b w:val="0"/>
          <w:spacing w:val="-4"/>
          <w:lang w:val="sr-Cyrl-CS"/>
        </w:rPr>
        <w:t>су</w:t>
      </w:r>
      <w:r w:rsidR="00C75B0A" w:rsidRPr="00E95FB8">
        <w:rPr>
          <w:b w:val="0"/>
          <w:spacing w:val="-4"/>
          <w:lang w:val="sr-Cyrl-CS"/>
        </w:rPr>
        <w:t>:</w:t>
      </w:r>
    </w:p>
    <w:p w14:paraId="4E086D47" w14:textId="77777777" w:rsidR="00C65256" w:rsidRPr="00E95FB8" w:rsidRDefault="00204D9C" w:rsidP="007B672E">
      <w:pPr>
        <w:pStyle w:val="Heading4"/>
        <w:numPr>
          <w:ilvl w:val="0"/>
          <w:numId w:val="23"/>
        </w:numPr>
        <w:tabs>
          <w:tab w:val="left" w:pos="993"/>
        </w:tabs>
        <w:spacing w:before="0" w:after="0"/>
        <w:ind w:left="0" w:firstLine="720"/>
        <w:jc w:val="left"/>
        <w:divId w:val="1397315498"/>
        <w:rPr>
          <w:b w:val="0"/>
          <w:spacing w:val="-4"/>
          <w:lang w:val="sr-Cyrl-CS"/>
        </w:rPr>
      </w:pPr>
      <w:r w:rsidRPr="00E95FB8">
        <w:rPr>
          <w:b w:val="0"/>
          <w:spacing w:val="-4"/>
          <w:lang w:val="sr-Cyrl-CS"/>
        </w:rPr>
        <w:t>м</w:t>
      </w:r>
      <w:r w:rsidR="00B11AED" w:rsidRPr="00E95FB8">
        <w:rPr>
          <w:b w:val="0"/>
          <w:spacing w:val="-4"/>
          <w:lang w:val="sr-Cyrl-CS"/>
        </w:rPr>
        <w:t>атеријални положај</w:t>
      </w:r>
      <w:r w:rsidR="00C65256" w:rsidRPr="00E95FB8">
        <w:rPr>
          <w:b w:val="0"/>
          <w:spacing w:val="-4"/>
          <w:lang w:val="sr-Cyrl-CS"/>
        </w:rPr>
        <w:t xml:space="preserve">: </w:t>
      </w:r>
    </w:p>
    <w:p w14:paraId="34550C85" w14:textId="77777777" w:rsidR="00C65256" w:rsidRPr="00E95FB8" w:rsidRDefault="00C65256" w:rsidP="007B672E">
      <w:pPr>
        <w:pStyle w:val="NormalWeb"/>
        <w:tabs>
          <w:tab w:val="left" w:pos="993"/>
        </w:tabs>
        <w:spacing w:after="0"/>
        <w:ind w:firstLine="720"/>
        <w:jc w:val="both"/>
        <w:divId w:val="1397315498"/>
        <w:rPr>
          <w:spacing w:val="-4"/>
          <w:lang w:val="sr-Cyrl-CS"/>
        </w:rPr>
      </w:pPr>
      <w:r w:rsidRPr="00E95FB8">
        <w:rPr>
          <w:spacing w:val="-4"/>
          <w:lang w:val="sr-Cyrl-CS"/>
        </w:rPr>
        <w:t>(1) укупан месечни приход домаћинства</w:t>
      </w:r>
      <w:r w:rsidR="00204D9C" w:rsidRPr="00E95FB8">
        <w:rPr>
          <w:spacing w:val="-4"/>
          <w:lang w:val="sr-Cyrl-CS"/>
        </w:rPr>
        <w:t>;</w:t>
      </w:r>
    </w:p>
    <w:p w14:paraId="3DCE07FC" w14:textId="77777777" w:rsidR="00C65256" w:rsidRPr="00E95FB8" w:rsidRDefault="00C65256" w:rsidP="007B672E">
      <w:pPr>
        <w:pStyle w:val="NormalWeb"/>
        <w:tabs>
          <w:tab w:val="left" w:pos="993"/>
        </w:tabs>
        <w:spacing w:after="0"/>
        <w:ind w:firstLine="720"/>
        <w:jc w:val="both"/>
        <w:divId w:val="1397315498"/>
        <w:rPr>
          <w:spacing w:val="-4"/>
          <w:lang w:val="sr-Cyrl-CS"/>
        </w:rPr>
      </w:pPr>
      <w:r w:rsidRPr="00E95FB8">
        <w:rPr>
          <w:spacing w:val="-4"/>
          <w:lang w:val="sr-Cyrl-CS"/>
        </w:rPr>
        <w:t>(2) број чланова домаћинства</w:t>
      </w:r>
      <w:r w:rsidR="00204D9C" w:rsidRPr="00E95FB8">
        <w:rPr>
          <w:spacing w:val="-4"/>
          <w:lang w:val="sr-Cyrl-CS"/>
        </w:rPr>
        <w:t>;</w:t>
      </w:r>
    </w:p>
    <w:p w14:paraId="241514D5" w14:textId="77777777" w:rsidR="00C65256" w:rsidRPr="00E95FB8" w:rsidRDefault="00C65256" w:rsidP="007B672E">
      <w:pPr>
        <w:pStyle w:val="NormalWeb"/>
        <w:tabs>
          <w:tab w:val="left" w:pos="993"/>
        </w:tabs>
        <w:spacing w:after="0"/>
        <w:ind w:firstLine="720"/>
        <w:jc w:val="both"/>
        <w:divId w:val="1397315498"/>
        <w:rPr>
          <w:b/>
          <w:color w:val="FF0000"/>
          <w:spacing w:val="-4"/>
          <w:lang w:val="sr-Cyrl-CS"/>
        </w:rPr>
      </w:pPr>
      <w:r w:rsidRPr="00E95FB8">
        <w:rPr>
          <w:spacing w:val="-4"/>
          <w:lang w:val="sr-Cyrl-CS"/>
        </w:rPr>
        <w:t>(3)</w:t>
      </w:r>
      <w:r w:rsidR="00B9369D" w:rsidRPr="00E95FB8">
        <w:rPr>
          <w:spacing w:val="-4"/>
          <w:lang w:val="sr-Cyrl-CS"/>
        </w:rPr>
        <w:t xml:space="preserve"> </w:t>
      </w:r>
      <w:r w:rsidR="0064338F" w:rsidRPr="00E95FB8">
        <w:rPr>
          <w:spacing w:val="-4"/>
          <w:lang w:val="sr-Cyrl-CS"/>
        </w:rPr>
        <w:t>имовно стање</w:t>
      </w:r>
      <w:r w:rsidR="00204D9C" w:rsidRPr="00E95FB8">
        <w:rPr>
          <w:spacing w:val="-4"/>
          <w:lang w:val="sr-Cyrl-CS"/>
        </w:rPr>
        <w:t>;</w:t>
      </w:r>
    </w:p>
    <w:p w14:paraId="57CCF164" w14:textId="77777777" w:rsidR="00C65256" w:rsidRPr="00E95FB8" w:rsidRDefault="00204D9C" w:rsidP="007B672E">
      <w:pPr>
        <w:pStyle w:val="Heading4"/>
        <w:numPr>
          <w:ilvl w:val="0"/>
          <w:numId w:val="23"/>
        </w:numPr>
        <w:tabs>
          <w:tab w:val="left" w:pos="993"/>
        </w:tabs>
        <w:spacing w:before="0" w:after="0"/>
        <w:ind w:left="0" w:firstLine="720"/>
        <w:jc w:val="left"/>
        <w:divId w:val="1397315498"/>
        <w:rPr>
          <w:b w:val="0"/>
          <w:spacing w:val="-4"/>
          <w:lang w:val="sr-Cyrl-CS"/>
        </w:rPr>
      </w:pPr>
      <w:r w:rsidRPr="00E95FB8">
        <w:rPr>
          <w:b w:val="0"/>
          <w:spacing w:val="-4"/>
          <w:lang w:val="sr-Cyrl-CS"/>
        </w:rPr>
        <w:t>о</w:t>
      </w:r>
      <w:r w:rsidR="009F0579" w:rsidRPr="00E95FB8">
        <w:rPr>
          <w:b w:val="0"/>
          <w:spacing w:val="-4"/>
          <w:lang w:val="sr-Cyrl-CS"/>
        </w:rPr>
        <w:t xml:space="preserve">стварено право </w:t>
      </w:r>
      <w:r w:rsidR="00C65256" w:rsidRPr="00E95FB8">
        <w:rPr>
          <w:b w:val="0"/>
          <w:spacing w:val="-4"/>
          <w:lang w:val="sr-Cyrl-CS"/>
        </w:rPr>
        <w:t>на новчану социјалну помоћ или дечији додатaк или увећани додатак за помоћ и негу другог лица;</w:t>
      </w:r>
    </w:p>
    <w:p w14:paraId="6C556424" w14:textId="77777777" w:rsidR="009264D5" w:rsidRPr="00E95FB8" w:rsidRDefault="00204D9C" w:rsidP="007B672E">
      <w:pPr>
        <w:pStyle w:val="Heading4"/>
        <w:numPr>
          <w:ilvl w:val="0"/>
          <w:numId w:val="23"/>
        </w:numPr>
        <w:tabs>
          <w:tab w:val="left" w:pos="993"/>
        </w:tabs>
        <w:spacing w:before="0" w:after="0"/>
        <w:ind w:left="0" w:firstLine="720"/>
        <w:jc w:val="left"/>
        <w:divId w:val="1397315498"/>
        <w:rPr>
          <w:b w:val="0"/>
          <w:spacing w:val="-4"/>
          <w:lang w:val="sr-Cyrl-CS"/>
        </w:rPr>
      </w:pPr>
      <w:r w:rsidRPr="00E95FB8">
        <w:rPr>
          <w:b w:val="0"/>
          <w:spacing w:val="-4"/>
          <w:lang w:val="sr-Cyrl-CS"/>
        </w:rPr>
        <w:t>з</w:t>
      </w:r>
      <w:r w:rsidR="00C65256" w:rsidRPr="00E95FB8">
        <w:rPr>
          <w:b w:val="0"/>
          <w:spacing w:val="-4"/>
          <w:lang w:val="sr-Cyrl-CS"/>
        </w:rPr>
        <w:t>дравствено стањ</w:t>
      </w:r>
      <w:r w:rsidR="009F0579" w:rsidRPr="00E95FB8">
        <w:rPr>
          <w:b w:val="0"/>
          <w:spacing w:val="-4"/>
          <w:lang w:val="sr-Cyrl-CS"/>
        </w:rPr>
        <w:t>е</w:t>
      </w:r>
      <w:r w:rsidR="00C65256" w:rsidRPr="00E95FB8">
        <w:rPr>
          <w:b w:val="0"/>
          <w:spacing w:val="-4"/>
          <w:lang w:val="sr-Cyrl-CS"/>
        </w:rPr>
        <w:t xml:space="preserve"> чланa домаћинства.</w:t>
      </w:r>
    </w:p>
    <w:p w14:paraId="22EF989D" w14:textId="77777777" w:rsidR="0025263C" w:rsidRPr="00E95FB8" w:rsidRDefault="0025263C" w:rsidP="007B672E">
      <w:pPr>
        <w:ind w:firstLine="720"/>
        <w:jc w:val="both"/>
        <w:divId w:val="1397315498"/>
        <w:rPr>
          <w:lang w:val="sr-Cyrl-CS"/>
        </w:rPr>
      </w:pPr>
      <w:r w:rsidRPr="00E95FB8">
        <w:rPr>
          <w:lang w:val="sr-Cyrl-CS"/>
        </w:rPr>
        <w:t>Доспели дуг за електричну енергију, природни гас или топлотну енергију не искључује право на стицање статуса енергетски угроженог купца.</w:t>
      </w:r>
    </w:p>
    <w:p w14:paraId="5CBE894A" w14:textId="77777777" w:rsidR="0025263C" w:rsidRPr="00E95FB8" w:rsidRDefault="0025263C" w:rsidP="007B672E">
      <w:pPr>
        <w:pStyle w:val="Heading4"/>
        <w:spacing w:before="0" w:after="0"/>
        <w:jc w:val="left"/>
        <w:divId w:val="1397315498"/>
        <w:rPr>
          <w:b w:val="0"/>
          <w:spacing w:val="-4"/>
          <w:lang w:val="sr-Cyrl-CS"/>
        </w:rPr>
      </w:pPr>
    </w:p>
    <w:p w14:paraId="14A5B5F3" w14:textId="77777777" w:rsidR="002469EB" w:rsidRPr="00E95FB8" w:rsidRDefault="002469EB" w:rsidP="007B672E">
      <w:pPr>
        <w:pStyle w:val="Heading4"/>
        <w:spacing w:before="0" w:after="0"/>
        <w:divId w:val="423957919"/>
        <w:rPr>
          <w:b w:val="0"/>
          <w:spacing w:val="-4"/>
          <w:lang w:val="sr-Cyrl-CS"/>
        </w:rPr>
      </w:pPr>
      <w:r w:rsidRPr="00E95FB8">
        <w:rPr>
          <w:b w:val="0"/>
          <w:spacing w:val="-4"/>
          <w:lang w:val="sr-Cyrl-CS"/>
        </w:rPr>
        <w:t xml:space="preserve">Члан </w:t>
      </w:r>
      <w:r w:rsidR="00A316BB" w:rsidRPr="00E95FB8">
        <w:rPr>
          <w:b w:val="0"/>
          <w:spacing w:val="-4"/>
          <w:lang w:val="sr-Cyrl-CS"/>
        </w:rPr>
        <w:t>4</w:t>
      </w:r>
      <w:r w:rsidRPr="00E95FB8">
        <w:rPr>
          <w:b w:val="0"/>
          <w:spacing w:val="-4"/>
          <w:lang w:val="sr-Cyrl-CS"/>
        </w:rPr>
        <w:t>.</w:t>
      </w:r>
    </w:p>
    <w:p w14:paraId="3441EB7E" w14:textId="77777777" w:rsidR="00860F64" w:rsidRPr="00E95FB8" w:rsidRDefault="00892343" w:rsidP="007B672E">
      <w:pPr>
        <w:pStyle w:val="Heading4"/>
        <w:spacing w:before="0" w:after="0"/>
        <w:jc w:val="both"/>
        <w:divId w:val="423957919"/>
        <w:rPr>
          <w:b w:val="0"/>
          <w:spacing w:val="-4"/>
          <w:lang w:val="sr-Cyrl-CS"/>
        </w:rPr>
      </w:pPr>
      <w:r w:rsidRPr="00E95FB8">
        <w:rPr>
          <w:b w:val="0"/>
          <w:spacing w:val="-4"/>
          <w:lang w:val="sr-Cyrl-CS"/>
        </w:rPr>
        <w:tab/>
        <w:t xml:space="preserve">За одређивање укупног месечног прихода домаћинства </w:t>
      </w:r>
      <w:r w:rsidR="00260A04" w:rsidRPr="00E95FB8">
        <w:rPr>
          <w:b w:val="0"/>
          <w:spacing w:val="-4"/>
          <w:lang w:val="sr-Cyrl-CS"/>
        </w:rPr>
        <w:t xml:space="preserve">из </w:t>
      </w:r>
      <w:r w:rsidRPr="00E95FB8">
        <w:rPr>
          <w:b w:val="0"/>
          <w:spacing w:val="-4"/>
          <w:lang w:val="sr-Cyrl-CS"/>
        </w:rPr>
        <w:t xml:space="preserve">члана 3. тачка 1) подтачка (1) </w:t>
      </w:r>
      <w:r w:rsidR="00204D9C" w:rsidRPr="00E95FB8">
        <w:rPr>
          <w:b w:val="0"/>
          <w:spacing w:val="-4"/>
          <w:lang w:val="sr-Cyrl-CS"/>
        </w:rPr>
        <w:t xml:space="preserve">ове уредбе </w:t>
      </w:r>
      <w:r w:rsidRPr="00E95FB8">
        <w:rPr>
          <w:b w:val="0"/>
          <w:spacing w:val="-4"/>
          <w:lang w:val="sr-Cyrl-CS"/>
        </w:rPr>
        <w:t xml:space="preserve">узимају се у обзир сва примања и приходи појединца и породице који су утврђени у складу са прописом </w:t>
      </w:r>
      <w:r w:rsidR="00A248A7" w:rsidRPr="00E95FB8">
        <w:rPr>
          <w:b w:val="0"/>
          <w:spacing w:val="-4"/>
          <w:lang w:val="sr-Cyrl-CS"/>
        </w:rPr>
        <w:t xml:space="preserve">којим се уређују примања и приходи који су </w:t>
      </w:r>
      <w:r w:rsidR="00860F64" w:rsidRPr="00E95FB8">
        <w:rPr>
          <w:b w:val="0"/>
          <w:spacing w:val="-4"/>
          <w:lang w:val="sr-Cyrl-CS"/>
        </w:rPr>
        <w:t>од утицаја на остваривање права на новчану социјалну помоћ</w:t>
      </w:r>
      <w:r w:rsidR="00EE6778" w:rsidRPr="00E95FB8">
        <w:rPr>
          <w:b w:val="0"/>
          <w:spacing w:val="-4"/>
          <w:lang w:val="sr-Cyrl-CS"/>
        </w:rPr>
        <w:t>.</w:t>
      </w:r>
    </w:p>
    <w:p w14:paraId="5FF40DCC" w14:textId="77777777" w:rsidR="00892343" w:rsidRPr="00E95FB8" w:rsidRDefault="00892343" w:rsidP="007B672E">
      <w:pPr>
        <w:pStyle w:val="NormalWeb"/>
        <w:spacing w:after="0"/>
        <w:ind w:firstLine="720"/>
        <w:jc w:val="both"/>
        <w:divId w:val="423957919"/>
        <w:rPr>
          <w:spacing w:val="-4"/>
          <w:lang w:val="sr-Cyrl-CS"/>
        </w:rPr>
      </w:pPr>
      <w:r w:rsidRPr="00E95FB8">
        <w:rPr>
          <w:spacing w:val="-4"/>
          <w:lang w:val="sr-Cyrl-CS"/>
        </w:rPr>
        <w:t>У односу на број чланова домаћинства</w:t>
      </w:r>
      <w:r w:rsidR="00260A04" w:rsidRPr="00E95FB8">
        <w:rPr>
          <w:spacing w:val="-4"/>
          <w:lang w:val="sr-Cyrl-CS"/>
        </w:rPr>
        <w:t>,</w:t>
      </w:r>
      <w:r w:rsidRPr="00E95FB8">
        <w:rPr>
          <w:spacing w:val="-4"/>
          <w:lang w:val="sr-Cyrl-CS"/>
        </w:rPr>
        <w:t xml:space="preserve"> укупан месечни приход домаћинства одређен </w:t>
      </w:r>
      <w:r w:rsidR="00260A04" w:rsidRPr="00E95FB8">
        <w:rPr>
          <w:spacing w:val="-4"/>
          <w:lang w:val="sr-Cyrl-CS"/>
        </w:rPr>
        <w:t>према подацима министарства надлежног за послове трговине о вредности</w:t>
      </w:r>
      <w:r w:rsidRPr="00E95FB8">
        <w:rPr>
          <w:spacing w:val="-4"/>
          <w:lang w:val="sr-Cyrl-CS"/>
        </w:rPr>
        <w:t xml:space="preserve"> минималне пот</w:t>
      </w:r>
      <w:r w:rsidR="00260A04" w:rsidRPr="00E95FB8">
        <w:rPr>
          <w:spacing w:val="-4"/>
          <w:lang w:val="sr-Cyrl-CS"/>
        </w:rPr>
        <w:t>р</w:t>
      </w:r>
      <w:r w:rsidRPr="00E95FB8">
        <w:rPr>
          <w:spacing w:val="-4"/>
          <w:lang w:val="sr-Cyrl-CS"/>
        </w:rPr>
        <w:t>ошачк</w:t>
      </w:r>
      <w:r w:rsidR="00BD15FB" w:rsidRPr="00E95FB8">
        <w:rPr>
          <w:spacing w:val="-4"/>
          <w:lang w:val="sr-Cyrl-CS"/>
        </w:rPr>
        <w:t>е корпе за трочлано домаћинство</w:t>
      </w:r>
      <w:r w:rsidR="00260A04" w:rsidRPr="00E95FB8">
        <w:rPr>
          <w:spacing w:val="-4"/>
          <w:lang w:val="sr-Cyrl-CS"/>
        </w:rPr>
        <w:t xml:space="preserve">, </w:t>
      </w:r>
      <w:r w:rsidRPr="00E95FB8">
        <w:rPr>
          <w:spacing w:val="-4"/>
          <w:lang w:val="sr-Cyrl-CS"/>
        </w:rPr>
        <w:t>може бити највише:</w:t>
      </w:r>
    </w:p>
    <w:p w14:paraId="30C240D3" w14:textId="77777777" w:rsidR="00415732" w:rsidRPr="00E95FB8" w:rsidRDefault="00415732" w:rsidP="007B672E">
      <w:pPr>
        <w:pStyle w:val="1tekst"/>
        <w:tabs>
          <w:tab w:val="left" w:pos="851"/>
          <w:tab w:val="left" w:pos="5760"/>
        </w:tabs>
        <w:spacing w:before="0" w:beforeAutospacing="0" w:after="0" w:afterAutospacing="0"/>
        <w:ind w:right="147"/>
        <w:jc w:val="both"/>
        <w:divId w:val="760758938"/>
        <w:rPr>
          <w:lang w:val="sr-Cyrl-CS"/>
        </w:rPr>
      </w:pPr>
      <w:r w:rsidRPr="00E95FB8">
        <w:rPr>
          <w:lang w:val="sr-Cyrl-CS"/>
        </w:rPr>
        <w:t xml:space="preserve">1) </w:t>
      </w:r>
      <w:r w:rsidR="00A45877" w:rsidRPr="00E95FB8">
        <w:rPr>
          <w:lang w:val="sr-Cyrl-CS"/>
        </w:rPr>
        <w:t xml:space="preserve">за домаћинства са једним чланом </w:t>
      </w:r>
      <w:r w:rsidRPr="00E95FB8">
        <w:rPr>
          <w:lang w:val="sr-Cyrl-CS"/>
        </w:rPr>
        <w:t xml:space="preserve">до </w:t>
      </w:r>
      <w:r w:rsidR="001C1CD3" w:rsidRPr="00E95FB8">
        <w:rPr>
          <w:lang w:val="sr-Cyrl-CS"/>
        </w:rPr>
        <w:tab/>
      </w:r>
      <w:r w:rsidR="00EC40F5" w:rsidRPr="00E95FB8">
        <w:rPr>
          <w:lang w:val="sr-Cyrl-CS"/>
        </w:rPr>
        <w:t>21.074,68</w:t>
      </w:r>
      <w:r w:rsidR="00204D9C" w:rsidRPr="00E95FB8">
        <w:rPr>
          <w:lang w:val="sr-Cyrl-CS"/>
        </w:rPr>
        <w:t xml:space="preserve"> </w:t>
      </w:r>
      <w:r w:rsidRPr="00E95FB8">
        <w:rPr>
          <w:lang w:val="sr-Cyrl-CS"/>
        </w:rPr>
        <w:t>динара;</w:t>
      </w:r>
    </w:p>
    <w:p w14:paraId="273D9FD8" w14:textId="77777777" w:rsidR="001C1CD3" w:rsidRPr="00E95FB8" w:rsidRDefault="00415732" w:rsidP="007B672E">
      <w:pPr>
        <w:pStyle w:val="1tekst"/>
        <w:tabs>
          <w:tab w:val="left" w:pos="851"/>
          <w:tab w:val="left" w:pos="5760"/>
        </w:tabs>
        <w:spacing w:before="0" w:beforeAutospacing="0" w:after="0" w:afterAutospacing="0"/>
        <w:ind w:right="147"/>
        <w:jc w:val="both"/>
        <w:divId w:val="760758938"/>
        <w:rPr>
          <w:lang w:val="sr-Cyrl-CS"/>
        </w:rPr>
      </w:pPr>
      <w:r w:rsidRPr="00E95FB8">
        <w:rPr>
          <w:lang w:val="sr-Cyrl-CS"/>
        </w:rPr>
        <w:t xml:space="preserve">2) </w:t>
      </w:r>
      <w:r w:rsidR="00A45877" w:rsidRPr="00E95FB8">
        <w:rPr>
          <w:lang w:val="sr-Cyrl-CS"/>
        </w:rPr>
        <w:t xml:space="preserve">за домаћинства са два </w:t>
      </w:r>
      <w:r w:rsidR="00383843" w:rsidRPr="00E95FB8">
        <w:rPr>
          <w:lang w:val="sr-Cyrl-CS"/>
        </w:rPr>
        <w:t xml:space="preserve">члана </w:t>
      </w:r>
      <w:r w:rsidRPr="00E95FB8">
        <w:rPr>
          <w:lang w:val="sr-Cyrl-CS"/>
        </w:rPr>
        <w:t xml:space="preserve">до </w:t>
      </w:r>
      <w:r w:rsidR="001C1CD3" w:rsidRPr="00E95FB8">
        <w:rPr>
          <w:lang w:val="sr-Cyrl-CS"/>
        </w:rPr>
        <w:tab/>
      </w:r>
      <w:r w:rsidR="00EC40F5" w:rsidRPr="00E95FB8">
        <w:rPr>
          <w:lang w:val="sr-Cyrl-CS"/>
        </w:rPr>
        <w:t>33.402,13</w:t>
      </w:r>
      <w:r w:rsidR="00204D9C" w:rsidRPr="00E95FB8">
        <w:rPr>
          <w:lang w:val="sr-Cyrl-CS"/>
        </w:rPr>
        <w:t xml:space="preserve"> </w:t>
      </w:r>
      <w:r w:rsidRPr="00E95FB8">
        <w:rPr>
          <w:lang w:val="sr-Cyrl-CS"/>
        </w:rPr>
        <w:t>динара;</w:t>
      </w:r>
    </w:p>
    <w:p w14:paraId="0229D5FF" w14:textId="77777777" w:rsidR="001704BF" w:rsidRPr="00E95FB8" w:rsidRDefault="001C1CD3" w:rsidP="007B672E">
      <w:pPr>
        <w:pStyle w:val="1tekst"/>
        <w:tabs>
          <w:tab w:val="left" w:pos="851"/>
          <w:tab w:val="left" w:pos="5760"/>
        </w:tabs>
        <w:spacing w:before="0" w:beforeAutospacing="0" w:after="0" w:afterAutospacing="0"/>
        <w:ind w:right="147"/>
        <w:jc w:val="both"/>
        <w:divId w:val="760758938"/>
        <w:rPr>
          <w:lang w:val="sr-Cyrl-CS"/>
        </w:rPr>
      </w:pPr>
      <w:r w:rsidRPr="00E95FB8">
        <w:rPr>
          <w:lang w:val="sr-Cyrl-CS"/>
        </w:rPr>
        <w:t>3)</w:t>
      </w:r>
      <w:r w:rsidR="009C2657">
        <w:rPr>
          <w:lang w:val="sr-Cyrl-CS"/>
        </w:rPr>
        <w:t xml:space="preserve"> </w:t>
      </w:r>
      <w:r w:rsidR="001704BF" w:rsidRPr="00E95FB8">
        <w:rPr>
          <w:lang w:val="sr-Cyrl-CS"/>
        </w:rPr>
        <w:t xml:space="preserve">за домаћинства са три члана до </w:t>
      </w:r>
      <w:r w:rsidRPr="00E95FB8">
        <w:rPr>
          <w:lang w:val="sr-Cyrl-CS"/>
        </w:rPr>
        <w:tab/>
      </w:r>
      <w:r w:rsidR="00EC40F5" w:rsidRPr="00E95FB8">
        <w:rPr>
          <w:lang w:val="sr-Cyrl-CS"/>
        </w:rPr>
        <w:t>45.729,5</w:t>
      </w:r>
      <w:r w:rsidR="00D41B33" w:rsidRPr="00E95FB8">
        <w:rPr>
          <w:lang w:val="sr-Cyrl-CS"/>
        </w:rPr>
        <w:t>8</w:t>
      </w:r>
      <w:r w:rsidR="00204D9C" w:rsidRPr="00E95FB8">
        <w:rPr>
          <w:lang w:val="sr-Cyrl-CS"/>
        </w:rPr>
        <w:t xml:space="preserve"> </w:t>
      </w:r>
      <w:r w:rsidR="001704BF" w:rsidRPr="00E95FB8">
        <w:rPr>
          <w:lang w:val="sr-Cyrl-CS"/>
        </w:rPr>
        <w:t>динара</w:t>
      </w:r>
      <w:r w:rsidR="009C2657">
        <w:rPr>
          <w:lang w:val="sr-Cyrl-CS"/>
        </w:rPr>
        <w:t>;</w:t>
      </w:r>
    </w:p>
    <w:p w14:paraId="1A0357C7" w14:textId="77777777" w:rsidR="00E45976" w:rsidRPr="00E95FB8" w:rsidRDefault="009A33D4" w:rsidP="007B672E">
      <w:pPr>
        <w:pStyle w:val="1tekst"/>
        <w:tabs>
          <w:tab w:val="left" w:pos="851"/>
          <w:tab w:val="left" w:pos="5760"/>
        </w:tabs>
        <w:spacing w:before="0" w:beforeAutospacing="0" w:after="0" w:afterAutospacing="0"/>
        <w:ind w:right="147"/>
        <w:jc w:val="both"/>
        <w:divId w:val="760758938"/>
        <w:rPr>
          <w:lang w:val="sr-Cyrl-CS"/>
        </w:rPr>
      </w:pPr>
      <w:r w:rsidRPr="00E95FB8">
        <w:rPr>
          <w:lang w:val="sr-Cyrl-CS"/>
        </w:rPr>
        <w:t>4</w:t>
      </w:r>
      <w:r w:rsidR="00415732" w:rsidRPr="00E95FB8">
        <w:rPr>
          <w:lang w:val="sr-Cyrl-CS"/>
        </w:rPr>
        <w:t xml:space="preserve">) </w:t>
      </w:r>
      <w:r w:rsidR="00A45877" w:rsidRPr="00E95FB8">
        <w:rPr>
          <w:lang w:val="sr-Cyrl-CS"/>
        </w:rPr>
        <w:t>за домаћинства са четири</w:t>
      </w:r>
      <w:r w:rsidR="009076BF" w:rsidRPr="00E95FB8">
        <w:rPr>
          <w:lang w:val="sr-Cyrl-CS"/>
        </w:rPr>
        <w:t xml:space="preserve"> члан</w:t>
      </w:r>
      <w:r w:rsidR="00CC2E1D" w:rsidRPr="00E95FB8">
        <w:rPr>
          <w:lang w:val="sr-Cyrl-CS"/>
        </w:rPr>
        <w:t>а</w:t>
      </w:r>
      <w:r w:rsidR="00A45877" w:rsidRPr="00E95FB8">
        <w:rPr>
          <w:lang w:val="sr-Cyrl-CS"/>
        </w:rPr>
        <w:t xml:space="preserve"> </w:t>
      </w:r>
      <w:r w:rsidR="00AD0B66" w:rsidRPr="00E95FB8">
        <w:rPr>
          <w:lang w:val="sr-Cyrl-CS"/>
        </w:rPr>
        <w:t xml:space="preserve">до </w:t>
      </w:r>
      <w:r w:rsidR="001C1CD3" w:rsidRPr="00E95FB8">
        <w:rPr>
          <w:lang w:val="sr-Cyrl-CS"/>
        </w:rPr>
        <w:tab/>
      </w:r>
      <w:r w:rsidR="00EC40F5" w:rsidRPr="00E95FB8">
        <w:rPr>
          <w:lang w:val="sr-Cyrl-CS"/>
        </w:rPr>
        <w:t>58.057,03</w:t>
      </w:r>
      <w:r w:rsidR="00204D9C" w:rsidRPr="00E95FB8">
        <w:rPr>
          <w:lang w:val="sr-Cyrl-CS"/>
        </w:rPr>
        <w:t xml:space="preserve"> </w:t>
      </w:r>
      <w:r w:rsidR="009C2657">
        <w:rPr>
          <w:lang w:val="sr-Cyrl-CS"/>
        </w:rPr>
        <w:t>динара;</w:t>
      </w:r>
    </w:p>
    <w:p w14:paraId="0D4B335B" w14:textId="77777777" w:rsidR="00415732" w:rsidRPr="00E95FB8" w:rsidRDefault="00AD0B66" w:rsidP="007B672E">
      <w:pPr>
        <w:pStyle w:val="1tekst"/>
        <w:tabs>
          <w:tab w:val="left" w:pos="851"/>
          <w:tab w:val="left" w:pos="5760"/>
        </w:tabs>
        <w:spacing w:before="0" w:beforeAutospacing="0" w:after="0" w:afterAutospacing="0"/>
        <w:ind w:right="147"/>
        <w:jc w:val="both"/>
        <w:divId w:val="760758938"/>
        <w:rPr>
          <w:lang w:val="sr-Cyrl-CS"/>
        </w:rPr>
      </w:pPr>
      <w:r w:rsidRPr="00E95FB8">
        <w:rPr>
          <w:lang w:val="sr-Cyrl-CS"/>
        </w:rPr>
        <w:t xml:space="preserve">5) за домаћинства са </w:t>
      </w:r>
      <w:r w:rsidR="002E6D9E" w:rsidRPr="00E95FB8">
        <w:rPr>
          <w:lang w:val="sr-Cyrl-CS"/>
        </w:rPr>
        <w:t>пет</w:t>
      </w:r>
      <w:r w:rsidR="00A45877" w:rsidRPr="00E95FB8">
        <w:rPr>
          <w:lang w:val="sr-Cyrl-CS"/>
        </w:rPr>
        <w:t xml:space="preserve"> чланова </w:t>
      </w:r>
      <w:r w:rsidR="00415732" w:rsidRPr="00E95FB8">
        <w:rPr>
          <w:lang w:val="sr-Cyrl-CS"/>
        </w:rPr>
        <w:t xml:space="preserve">до </w:t>
      </w:r>
      <w:r w:rsidR="001C1CD3" w:rsidRPr="00E95FB8">
        <w:rPr>
          <w:lang w:val="sr-Cyrl-CS"/>
        </w:rPr>
        <w:tab/>
      </w:r>
      <w:r w:rsidR="00EC40F5" w:rsidRPr="00E95FB8">
        <w:rPr>
          <w:lang w:val="sr-Cyrl-CS"/>
        </w:rPr>
        <w:t>70.384,48</w:t>
      </w:r>
      <w:r w:rsidR="00204D9C" w:rsidRPr="00E95FB8">
        <w:rPr>
          <w:lang w:val="sr-Cyrl-CS"/>
        </w:rPr>
        <w:t xml:space="preserve"> </w:t>
      </w:r>
      <w:r w:rsidR="00415732" w:rsidRPr="00E95FB8">
        <w:rPr>
          <w:lang w:val="sr-Cyrl-CS"/>
        </w:rPr>
        <w:t>динара;</w:t>
      </w:r>
    </w:p>
    <w:p w14:paraId="18FDEE2C" w14:textId="77777777" w:rsidR="001C1CD3" w:rsidRPr="00E95FB8" w:rsidRDefault="00435B00" w:rsidP="007B672E">
      <w:pPr>
        <w:pStyle w:val="1tekst"/>
        <w:tabs>
          <w:tab w:val="left" w:pos="851"/>
          <w:tab w:val="left" w:pos="5760"/>
        </w:tabs>
        <w:spacing w:before="0" w:beforeAutospacing="0" w:after="0" w:afterAutospacing="0"/>
        <w:ind w:right="222"/>
        <w:jc w:val="both"/>
        <w:divId w:val="760758938"/>
        <w:rPr>
          <w:lang w:val="sr-Cyrl-CS"/>
        </w:rPr>
      </w:pPr>
      <w:r w:rsidRPr="00E95FB8">
        <w:rPr>
          <w:lang w:val="sr-Cyrl-CS"/>
        </w:rPr>
        <w:t>6</w:t>
      </w:r>
      <w:r w:rsidR="00415732" w:rsidRPr="00E95FB8">
        <w:rPr>
          <w:lang w:val="sr-Cyrl-CS"/>
        </w:rPr>
        <w:t xml:space="preserve">) </w:t>
      </w:r>
      <w:r w:rsidR="00A45877" w:rsidRPr="00E95FB8">
        <w:rPr>
          <w:lang w:val="sr-Cyrl-CS"/>
        </w:rPr>
        <w:t xml:space="preserve">за домаћинства са шест чланова </w:t>
      </w:r>
      <w:r w:rsidR="00415732" w:rsidRPr="00E95FB8">
        <w:rPr>
          <w:lang w:val="sr-Cyrl-CS"/>
        </w:rPr>
        <w:t>до</w:t>
      </w:r>
      <w:r w:rsidR="002B6FF3" w:rsidRPr="00E95FB8">
        <w:rPr>
          <w:lang w:val="sr-Cyrl-CS"/>
        </w:rPr>
        <w:t xml:space="preserve"> </w:t>
      </w:r>
      <w:r w:rsidR="001C1CD3" w:rsidRPr="00E95FB8">
        <w:rPr>
          <w:lang w:val="sr-Cyrl-CS"/>
        </w:rPr>
        <w:tab/>
      </w:r>
      <w:r w:rsidR="00EC40F5" w:rsidRPr="00E95FB8">
        <w:rPr>
          <w:lang w:val="sr-Cyrl-CS"/>
        </w:rPr>
        <w:t>82.711,93</w:t>
      </w:r>
      <w:r w:rsidR="00204D9C" w:rsidRPr="00E95FB8">
        <w:rPr>
          <w:lang w:val="sr-Cyrl-CS"/>
        </w:rPr>
        <w:t xml:space="preserve"> </w:t>
      </w:r>
      <w:r w:rsidR="00415732" w:rsidRPr="00E95FB8">
        <w:rPr>
          <w:lang w:val="sr-Cyrl-CS"/>
        </w:rPr>
        <w:t>динара</w:t>
      </w:r>
      <w:r w:rsidR="00A316BB" w:rsidRPr="00E95FB8">
        <w:rPr>
          <w:lang w:val="sr-Cyrl-CS"/>
        </w:rPr>
        <w:t>;</w:t>
      </w:r>
    </w:p>
    <w:p w14:paraId="60A6C5BB" w14:textId="77777777" w:rsidR="00307BA3" w:rsidRPr="00E95FB8" w:rsidRDefault="001C1CD3" w:rsidP="007B672E">
      <w:pPr>
        <w:pStyle w:val="1tekst"/>
        <w:tabs>
          <w:tab w:val="left" w:pos="5760"/>
          <w:tab w:val="left" w:pos="5812"/>
        </w:tabs>
        <w:spacing w:before="0" w:beforeAutospacing="0" w:after="0" w:afterAutospacing="0"/>
        <w:ind w:left="4962" w:right="4" w:hanging="4962"/>
        <w:jc w:val="both"/>
        <w:divId w:val="760758938"/>
        <w:rPr>
          <w:lang w:val="sr-Cyrl-CS"/>
        </w:rPr>
      </w:pPr>
      <w:r w:rsidRPr="00E95FB8">
        <w:rPr>
          <w:lang w:val="sr-Cyrl-CS"/>
        </w:rPr>
        <w:t xml:space="preserve">7) </w:t>
      </w:r>
      <w:r w:rsidR="00B622A6" w:rsidRPr="00E95FB8">
        <w:rPr>
          <w:lang w:val="sr-Cyrl-CS"/>
        </w:rPr>
        <w:t xml:space="preserve">за </w:t>
      </w:r>
      <w:r w:rsidR="00A66C19" w:rsidRPr="00E95FB8">
        <w:rPr>
          <w:lang w:val="sr-Cyrl-CS"/>
        </w:rPr>
        <w:t xml:space="preserve">домаћинства са </w:t>
      </w:r>
      <w:r w:rsidR="00B622A6" w:rsidRPr="00E95FB8">
        <w:rPr>
          <w:lang w:val="sr-Cyrl-CS"/>
        </w:rPr>
        <w:t>више од шест</w:t>
      </w:r>
      <w:r w:rsidR="006E5428" w:rsidRPr="00E95FB8">
        <w:rPr>
          <w:lang w:val="sr-Cyrl-CS"/>
        </w:rPr>
        <w:t xml:space="preserve"> чланова</w:t>
      </w:r>
      <w:r w:rsidR="009264D5" w:rsidRPr="00E95FB8">
        <w:rPr>
          <w:lang w:val="sr-Cyrl-CS"/>
        </w:rPr>
        <w:t xml:space="preserve"> </w:t>
      </w:r>
      <w:r w:rsidR="008B1D31" w:rsidRPr="00E95FB8">
        <w:rPr>
          <w:lang w:val="sr-Cyrl-CS"/>
        </w:rPr>
        <w:t xml:space="preserve">за сваког додатног члана </w:t>
      </w:r>
      <w:r w:rsidR="00F658BA" w:rsidRPr="00E95FB8">
        <w:rPr>
          <w:lang w:val="sr-Cyrl-CS"/>
        </w:rPr>
        <w:t>додаје се</w:t>
      </w:r>
      <w:r w:rsidR="00204D9C" w:rsidRPr="00E95FB8">
        <w:rPr>
          <w:lang w:val="sr-Cyrl-CS"/>
        </w:rPr>
        <w:t>:</w:t>
      </w:r>
      <w:r w:rsidR="00F658BA" w:rsidRPr="00E95FB8">
        <w:rPr>
          <w:lang w:val="sr-Cyrl-CS"/>
        </w:rPr>
        <w:t xml:space="preserve"> </w:t>
      </w:r>
      <w:r w:rsidR="00EC40F5" w:rsidRPr="00E95FB8">
        <w:rPr>
          <w:lang w:val="sr-Cyrl-CS"/>
        </w:rPr>
        <w:t xml:space="preserve">12.327,45 </w:t>
      </w:r>
      <w:r w:rsidR="006E5428" w:rsidRPr="00E95FB8">
        <w:rPr>
          <w:lang w:val="sr-Cyrl-CS"/>
        </w:rPr>
        <w:t>динара.</w:t>
      </w:r>
      <w:r w:rsidR="00415732" w:rsidRPr="00E95FB8" w:rsidDel="00415732">
        <w:rPr>
          <w:lang w:val="sr-Cyrl-CS"/>
        </w:rPr>
        <w:t xml:space="preserve"> </w:t>
      </w:r>
    </w:p>
    <w:p w14:paraId="78FC762A" w14:textId="77777777" w:rsidR="00675070" w:rsidRPr="00E95FB8" w:rsidRDefault="00260A04" w:rsidP="007B672E">
      <w:pPr>
        <w:pStyle w:val="NormalWeb"/>
        <w:spacing w:after="0"/>
        <w:ind w:firstLine="720"/>
        <w:jc w:val="both"/>
        <w:divId w:val="423957919"/>
        <w:rPr>
          <w:lang w:val="sr-Cyrl-CS"/>
        </w:rPr>
      </w:pPr>
      <w:r w:rsidRPr="00E95FB8">
        <w:rPr>
          <w:lang w:val="sr-Cyrl-CS"/>
        </w:rPr>
        <w:t>У</w:t>
      </w:r>
      <w:r w:rsidR="00675070" w:rsidRPr="00E95FB8">
        <w:rPr>
          <w:lang w:val="sr-Cyrl-CS"/>
        </w:rPr>
        <w:t>куп</w:t>
      </w:r>
      <w:r w:rsidRPr="00E95FB8">
        <w:rPr>
          <w:lang w:val="sr-Cyrl-CS"/>
        </w:rPr>
        <w:t>а</w:t>
      </w:r>
      <w:r w:rsidR="00675070" w:rsidRPr="00E95FB8">
        <w:rPr>
          <w:lang w:val="sr-Cyrl-CS"/>
        </w:rPr>
        <w:t xml:space="preserve">н месечни приход домаћинства из става </w:t>
      </w:r>
      <w:r w:rsidRPr="00E95FB8">
        <w:rPr>
          <w:lang w:val="sr-Cyrl-CS"/>
        </w:rPr>
        <w:t>2</w:t>
      </w:r>
      <w:r w:rsidR="00675070" w:rsidRPr="00E95FB8">
        <w:rPr>
          <w:lang w:val="sr-Cyrl-CS"/>
        </w:rPr>
        <w:t xml:space="preserve">. овог члана усклађује се </w:t>
      </w:r>
      <w:r w:rsidRPr="00E95FB8">
        <w:rPr>
          <w:lang w:val="sr-Cyrl-CS"/>
        </w:rPr>
        <w:t>са индексом потрошачких цена у претходних шест месеци, на основу података Републичког завода за статистику</w:t>
      </w:r>
      <w:r w:rsidR="00505800" w:rsidRPr="00E95FB8">
        <w:rPr>
          <w:lang w:val="sr-Cyrl-CS"/>
        </w:rPr>
        <w:t>,</w:t>
      </w:r>
      <w:r w:rsidRPr="00E95FB8">
        <w:rPr>
          <w:lang w:val="sr-Cyrl-CS"/>
        </w:rPr>
        <w:t xml:space="preserve"> </w:t>
      </w:r>
      <w:r w:rsidR="00675070" w:rsidRPr="00E95FB8">
        <w:rPr>
          <w:lang w:val="sr-Cyrl-CS"/>
        </w:rPr>
        <w:t>два пута годишње</w:t>
      </w:r>
      <w:r w:rsidR="00204D9C" w:rsidRPr="00E95FB8">
        <w:rPr>
          <w:lang w:val="sr-Cyrl-CS"/>
        </w:rPr>
        <w:t>,</w:t>
      </w:r>
      <w:r w:rsidR="00675070" w:rsidRPr="00E95FB8">
        <w:rPr>
          <w:lang w:val="sr-Cyrl-CS"/>
        </w:rPr>
        <w:t xml:space="preserve"> и то: 1. априла и 1. октобра текуће године.</w:t>
      </w:r>
    </w:p>
    <w:p w14:paraId="084E244B" w14:textId="77777777" w:rsidR="00505800" w:rsidRPr="00E95FB8" w:rsidRDefault="00505800" w:rsidP="007B672E">
      <w:pPr>
        <w:pStyle w:val="NormalWeb"/>
        <w:spacing w:after="0"/>
        <w:ind w:firstLine="720"/>
        <w:jc w:val="both"/>
        <w:divId w:val="423957919"/>
        <w:rPr>
          <w:lang w:val="sr-Cyrl-CS"/>
        </w:rPr>
      </w:pPr>
      <w:r w:rsidRPr="00E95FB8">
        <w:rPr>
          <w:lang w:val="sr-Cyrl-CS"/>
        </w:rPr>
        <w:t>Актом министра надлежног за послове енергетике, утврђује се усклађени износ из става 3. овог члана.</w:t>
      </w:r>
    </w:p>
    <w:p w14:paraId="38D30E9D" w14:textId="77777777" w:rsidR="00505800" w:rsidRPr="00E95FB8" w:rsidRDefault="00505800" w:rsidP="007B672E">
      <w:pPr>
        <w:pStyle w:val="NormalWeb"/>
        <w:spacing w:after="0"/>
        <w:ind w:firstLine="720"/>
        <w:jc w:val="both"/>
        <w:divId w:val="423957919"/>
        <w:rPr>
          <w:lang w:val="sr-Cyrl-CS"/>
        </w:rPr>
      </w:pPr>
      <w:r w:rsidRPr="00E95FB8">
        <w:rPr>
          <w:lang w:val="sr-Cyrl-CS"/>
        </w:rPr>
        <w:t xml:space="preserve">Акт из става 4. овог члана објављује </w:t>
      </w:r>
      <w:r w:rsidR="00204D9C" w:rsidRPr="00E95FB8">
        <w:rPr>
          <w:lang w:val="sr-Cyrl-CS"/>
        </w:rPr>
        <w:t xml:space="preserve">се </w:t>
      </w:r>
      <w:r w:rsidRPr="00E95FB8">
        <w:rPr>
          <w:lang w:val="sr-Cyrl-CS"/>
        </w:rPr>
        <w:t>у ,,Служ</w:t>
      </w:r>
      <w:r w:rsidR="00AE3479" w:rsidRPr="00E95FB8">
        <w:rPr>
          <w:lang w:val="sr-Cyrl-CS"/>
        </w:rPr>
        <w:t>беном гласнику Републике Србије”</w:t>
      </w:r>
      <w:r w:rsidRPr="00E95FB8">
        <w:rPr>
          <w:lang w:val="sr-Cyrl-CS"/>
        </w:rPr>
        <w:t>.</w:t>
      </w:r>
    </w:p>
    <w:p w14:paraId="13E46DD0" w14:textId="77777777" w:rsidR="00B17825" w:rsidRPr="00E95FB8" w:rsidRDefault="00B17825" w:rsidP="007B672E">
      <w:pPr>
        <w:pStyle w:val="NormalWeb"/>
        <w:spacing w:after="0"/>
        <w:ind w:firstLine="720"/>
        <w:jc w:val="both"/>
        <w:divId w:val="423957919"/>
        <w:rPr>
          <w:spacing w:val="-4"/>
          <w:lang w:val="sr-Cyrl-CS"/>
        </w:rPr>
      </w:pPr>
    </w:p>
    <w:p w14:paraId="3D5570B2" w14:textId="77777777" w:rsidR="00C05D86" w:rsidRPr="00E95FB8" w:rsidRDefault="00C05D86" w:rsidP="007B672E">
      <w:pPr>
        <w:pStyle w:val="Heading4"/>
        <w:spacing w:before="0" w:after="0"/>
        <w:divId w:val="423957919"/>
        <w:rPr>
          <w:b w:val="0"/>
          <w:spacing w:val="-4"/>
          <w:lang w:val="sr-Cyrl-CS"/>
        </w:rPr>
      </w:pPr>
      <w:r w:rsidRPr="00E95FB8">
        <w:rPr>
          <w:b w:val="0"/>
          <w:spacing w:val="-4"/>
          <w:lang w:val="sr-Cyrl-CS"/>
        </w:rPr>
        <w:t xml:space="preserve">Члан 5. </w:t>
      </w:r>
    </w:p>
    <w:p w14:paraId="11D135FB" w14:textId="77777777" w:rsidR="004E76CF" w:rsidRPr="00E95FB8" w:rsidRDefault="00C05D86" w:rsidP="007B672E">
      <w:pPr>
        <w:pStyle w:val="NormalWeb"/>
        <w:spacing w:after="0"/>
        <w:ind w:firstLine="720"/>
        <w:jc w:val="both"/>
        <w:divId w:val="423957919"/>
        <w:rPr>
          <w:spacing w:val="-4"/>
          <w:lang w:val="sr-Cyrl-CS"/>
        </w:rPr>
      </w:pPr>
      <w:r w:rsidRPr="00E95FB8">
        <w:rPr>
          <w:spacing w:val="-4"/>
          <w:lang w:val="sr-Cyrl-CS"/>
        </w:rPr>
        <w:t>Имовно стање</w:t>
      </w:r>
      <w:r w:rsidR="00DF189D" w:rsidRPr="00E95FB8">
        <w:rPr>
          <w:spacing w:val="-4"/>
          <w:lang w:val="sr-Cyrl-CS"/>
        </w:rPr>
        <w:t xml:space="preserve"> </w:t>
      </w:r>
      <w:r w:rsidRPr="00E95FB8">
        <w:rPr>
          <w:spacing w:val="-4"/>
          <w:lang w:val="sr-Cyrl-CS"/>
        </w:rPr>
        <w:t xml:space="preserve">из члана 3. </w:t>
      </w:r>
      <w:r w:rsidR="00455958" w:rsidRPr="00E95FB8">
        <w:rPr>
          <w:spacing w:val="-4"/>
          <w:lang w:val="sr-Cyrl-CS"/>
        </w:rPr>
        <w:t xml:space="preserve">став 1. </w:t>
      </w:r>
      <w:r w:rsidRPr="00E95FB8">
        <w:rPr>
          <w:spacing w:val="-4"/>
          <w:lang w:val="sr-Cyrl-CS"/>
        </w:rPr>
        <w:t>тачка 1) подтачка (3)</w:t>
      </w:r>
      <w:r w:rsidR="00245342" w:rsidRPr="00E95FB8">
        <w:rPr>
          <w:spacing w:val="-4"/>
          <w:lang w:val="sr-Cyrl-CS"/>
        </w:rPr>
        <w:t xml:space="preserve"> ове уредбе </w:t>
      </w:r>
      <w:r w:rsidRPr="00E95FB8">
        <w:rPr>
          <w:spacing w:val="-4"/>
          <w:lang w:val="sr-Cyrl-CS"/>
        </w:rPr>
        <w:t>подразумева</w:t>
      </w:r>
      <w:r w:rsidR="003D435C" w:rsidRPr="00E95FB8">
        <w:rPr>
          <w:lang w:val="sr-Cyrl-CS"/>
        </w:rPr>
        <w:t xml:space="preserve"> </w:t>
      </w:r>
      <w:r w:rsidRPr="00E95FB8">
        <w:rPr>
          <w:spacing w:val="-4"/>
          <w:lang w:val="sr-Cyrl-CS"/>
        </w:rPr>
        <w:t>да домаћинство не</w:t>
      </w:r>
      <w:r w:rsidR="004E76CF" w:rsidRPr="00E95FB8">
        <w:rPr>
          <w:spacing w:val="-4"/>
          <w:lang w:val="sr-Cyrl-CS"/>
        </w:rPr>
        <w:t xml:space="preserve"> поседује другу стамбену јединицу осим стамбене јединице максималн</w:t>
      </w:r>
      <w:r w:rsidR="00B92F8E" w:rsidRPr="00E95FB8">
        <w:rPr>
          <w:spacing w:val="-4"/>
          <w:lang w:val="sr-Cyrl-CS"/>
        </w:rPr>
        <w:t>е</w:t>
      </w:r>
      <w:r w:rsidR="004E76CF" w:rsidRPr="00E95FB8">
        <w:rPr>
          <w:spacing w:val="-4"/>
          <w:lang w:val="sr-Cyrl-CS"/>
        </w:rPr>
        <w:t xml:space="preserve"> површин</w:t>
      </w:r>
      <w:r w:rsidR="00B92F8E" w:rsidRPr="00E95FB8">
        <w:rPr>
          <w:spacing w:val="-4"/>
          <w:lang w:val="sr-Cyrl-CS"/>
        </w:rPr>
        <w:t>е</w:t>
      </w:r>
      <w:r w:rsidR="004E76CF" w:rsidRPr="00E95FB8">
        <w:rPr>
          <w:spacing w:val="-4"/>
          <w:lang w:val="sr-Cyrl-CS"/>
        </w:rPr>
        <w:t xml:space="preserve"> која одговара броју чланова домаћинства</w:t>
      </w:r>
      <w:r w:rsidR="00580E0F" w:rsidRPr="00E95FB8">
        <w:rPr>
          <w:spacing w:val="-4"/>
          <w:lang w:val="sr-Cyrl-CS"/>
        </w:rPr>
        <w:t>,</w:t>
      </w:r>
      <w:r w:rsidR="004E76CF" w:rsidRPr="00E95FB8">
        <w:rPr>
          <w:spacing w:val="-4"/>
          <w:lang w:val="sr-Cyrl-CS"/>
        </w:rPr>
        <w:t xml:space="preserve"> </w:t>
      </w:r>
      <w:r w:rsidR="00B92F8E" w:rsidRPr="00E95FB8">
        <w:rPr>
          <w:spacing w:val="-4"/>
          <w:lang w:val="sr-Cyrl-CS"/>
        </w:rPr>
        <w:t xml:space="preserve">а </w:t>
      </w:r>
      <w:r w:rsidR="004E76CF" w:rsidRPr="00E95FB8">
        <w:rPr>
          <w:spacing w:val="-4"/>
          <w:lang w:val="sr-Cyrl-CS"/>
        </w:rPr>
        <w:t>која је утврђена законом којим се уређује становање и одржавање зграда, увећан</w:t>
      </w:r>
      <w:r w:rsidR="00B92F8E" w:rsidRPr="00E95FB8">
        <w:rPr>
          <w:spacing w:val="-4"/>
          <w:lang w:val="sr-Cyrl-CS"/>
        </w:rPr>
        <w:t>е</w:t>
      </w:r>
      <w:r w:rsidR="004E76CF" w:rsidRPr="00E95FB8">
        <w:rPr>
          <w:spacing w:val="-4"/>
          <w:lang w:val="sr-Cyrl-CS"/>
        </w:rPr>
        <w:t xml:space="preserve"> за 10 m</w:t>
      </w:r>
      <w:r w:rsidR="004E76CF" w:rsidRPr="00E95FB8">
        <w:rPr>
          <w:spacing w:val="-4"/>
          <w:vertAlign w:val="superscript"/>
          <w:lang w:val="sr-Cyrl-CS"/>
        </w:rPr>
        <w:t>2</w:t>
      </w:r>
      <w:r w:rsidR="004E76CF" w:rsidRPr="00E95FB8">
        <w:rPr>
          <w:spacing w:val="-4"/>
          <w:lang w:val="sr-Cyrl-CS"/>
        </w:rPr>
        <w:t>.</w:t>
      </w:r>
    </w:p>
    <w:p w14:paraId="2210A571" w14:textId="77777777" w:rsidR="00512BFC" w:rsidRPr="00E95FB8" w:rsidRDefault="00AE3F23" w:rsidP="007B672E">
      <w:pPr>
        <w:pStyle w:val="1tekst"/>
        <w:spacing w:before="0" w:beforeAutospacing="0" w:after="0" w:afterAutospacing="0"/>
        <w:ind w:right="150" w:firstLine="720"/>
        <w:jc w:val="both"/>
        <w:divId w:val="423957919"/>
        <w:rPr>
          <w:lang w:val="sr-Cyrl-CS"/>
        </w:rPr>
      </w:pPr>
      <w:r w:rsidRPr="00E95FB8">
        <w:rPr>
          <w:spacing w:val="-4"/>
          <w:lang w:val="sr-Cyrl-CS"/>
        </w:rPr>
        <w:t>Укупна п</w:t>
      </w:r>
      <w:r w:rsidR="00512BFC" w:rsidRPr="00E95FB8">
        <w:rPr>
          <w:spacing w:val="-4"/>
          <w:lang w:val="sr-Cyrl-CS"/>
        </w:rPr>
        <w:t>овршина стамбене јединице из става 1. овог члана је:</w:t>
      </w:r>
      <w:r w:rsidR="00512BFC" w:rsidRPr="00E95FB8">
        <w:rPr>
          <w:lang w:val="sr-Cyrl-CS"/>
        </w:rPr>
        <w:t xml:space="preserve">  </w:t>
      </w:r>
    </w:p>
    <w:p w14:paraId="73A7AFEC" w14:textId="77777777" w:rsidR="00512BFC"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t>за једночлано домаћинство до 40 m²;</w:t>
      </w:r>
    </w:p>
    <w:p w14:paraId="0314E2B4" w14:textId="77777777" w:rsidR="00512BFC"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t>за двочлано домаћинство до 58 m²;</w:t>
      </w:r>
    </w:p>
    <w:p w14:paraId="5349D181" w14:textId="77777777" w:rsidR="00512BFC"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t>за трочлано домаћинство до 66 m²;</w:t>
      </w:r>
    </w:p>
    <w:p w14:paraId="51F731F5" w14:textId="77777777" w:rsidR="00512BFC"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t>за четворочлано домаћинство до 74 m²;</w:t>
      </w:r>
    </w:p>
    <w:p w14:paraId="13446AA9" w14:textId="77777777" w:rsidR="00512BFC"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t>за петочлано домаћинство до 87 m²;</w:t>
      </w:r>
    </w:p>
    <w:p w14:paraId="42BC8307" w14:textId="77777777" w:rsidR="00B17825" w:rsidRPr="00E95FB8" w:rsidRDefault="00512BFC" w:rsidP="007B672E">
      <w:pPr>
        <w:pStyle w:val="1tekst"/>
        <w:numPr>
          <w:ilvl w:val="0"/>
          <w:numId w:val="3"/>
        </w:numPr>
        <w:tabs>
          <w:tab w:val="left" w:pos="993"/>
        </w:tabs>
        <w:spacing w:before="0" w:beforeAutospacing="0" w:after="0" w:afterAutospacing="0"/>
        <w:ind w:left="0" w:right="150" w:firstLine="709"/>
        <w:jc w:val="both"/>
        <w:divId w:val="423957919"/>
        <w:rPr>
          <w:lang w:val="sr-Cyrl-CS"/>
        </w:rPr>
      </w:pPr>
      <w:r w:rsidRPr="00E95FB8">
        <w:rPr>
          <w:lang w:val="sr-Cyrl-CS"/>
        </w:rPr>
        <w:lastRenderedPageBreak/>
        <w:t>за шесточлано и веће домаћинство до 96 m².</w:t>
      </w:r>
    </w:p>
    <w:p w14:paraId="54FB6EC5" w14:textId="77777777" w:rsidR="00B17825" w:rsidRPr="00E95FB8" w:rsidRDefault="00B17825" w:rsidP="007B672E">
      <w:pPr>
        <w:pStyle w:val="Heading4"/>
        <w:spacing w:before="0" w:after="0"/>
        <w:divId w:val="423957919"/>
        <w:rPr>
          <w:b w:val="0"/>
          <w:spacing w:val="-4"/>
          <w:lang w:val="sr-Cyrl-CS"/>
        </w:rPr>
      </w:pPr>
    </w:p>
    <w:p w14:paraId="4CD5637E" w14:textId="77777777" w:rsidR="0098597A" w:rsidRPr="00E95FB8" w:rsidRDefault="0072544A" w:rsidP="007B672E">
      <w:pPr>
        <w:pStyle w:val="Heading4"/>
        <w:spacing w:before="0" w:after="0"/>
        <w:divId w:val="423957919"/>
        <w:rPr>
          <w:b w:val="0"/>
          <w:spacing w:val="-4"/>
          <w:lang w:val="sr-Cyrl-CS"/>
        </w:rPr>
      </w:pPr>
      <w:r w:rsidRPr="00E95FB8">
        <w:rPr>
          <w:b w:val="0"/>
          <w:spacing w:val="-4"/>
          <w:lang w:val="sr-Cyrl-CS"/>
        </w:rPr>
        <w:t>Члан 6.</w:t>
      </w:r>
    </w:p>
    <w:p w14:paraId="3156B024" w14:textId="77777777" w:rsidR="002132D9" w:rsidRPr="00E95FB8" w:rsidRDefault="00FA2B02" w:rsidP="007B672E">
      <w:pPr>
        <w:pStyle w:val="NormalWeb"/>
        <w:spacing w:after="0"/>
        <w:ind w:firstLine="720"/>
        <w:jc w:val="both"/>
        <w:divId w:val="423957919"/>
        <w:rPr>
          <w:lang w:val="sr-Cyrl-CS"/>
        </w:rPr>
      </w:pPr>
      <w:r w:rsidRPr="00E95FB8">
        <w:rPr>
          <w:lang w:val="sr-Cyrl-CS"/>
        </w:rPr>
        <w:t xml:space="preserve">Сеоско домаћинство може имати </w:t>
      </w:r>
      <w:r w:rsidR="003A3892" w:rsidRPr="00E95FB8">
        <w:rPr>
          <w:spacing w:val="-4"/>
          <w:lang w:val="sr-Cyrl-CS"/>
        </w:rPr>
        <w:t xml:space="preserve">у својини </w:t>
      </w:r>
      <w:r w:rsidRPr="00E95FB8">
        <w:rPr>
          <w:spacing w:val="-4"/>
          <w:lang w:val="sr-Cyrl-CS"/>
        </w:rPr>
        <w:t xml:space="preserve">једну стамбену јединицу и </w:t>
      </w:r>
      <w:r w:rsidR="00A975A9" w:rsidRPr="00E95FB8">
        <w:rPr>
          <w:spacing w:val="-4"/>
          <w:lang w:val="sr-Cyrl-CS"/>
        </w:rPr>
        <w:t>стиче статус енергетски угроженог купца без обзира на површину те стамбене јединице</w:t>
      </w:r>
      <w:r w:rsidR="00082AB5" w:rsidRPr="00E95FB8">
        <w:rPr>
          <w:lang w:val="sr-Cyrl-CS"/>
        </w:rPr>
        <w:t>.</w:t>
      </w:r>
    </w:p>
    <w:p w14:paraId="65B026F9" w14:textId="77777777" w:rsidR="001F7CA9" w:rsidRPr="00E95FB8" w:rsidRDefault="001F7CA9" w:rsidP="007B672E">
      <w:pPr>
        <w:pStyle w:val="NormalWeb"/>
        <w:spacing w:after="0"/>
        <w:ind w:firstLine="720"/>
        <w:jc w:val="both"/>
        <w:divId w:val="423957919"/>
        <w:rPr>
          <w:color w:val="FF0000"/>
          <w:lang w:val="sr-Cyrl-CS"/>
        </w:rPr>
      </w:pPr>
    </w:p>
    <w:p w14:paraId="31D40CC1" w14:textId="77777777" w:rsidR="0072544A" w:rsidRPr="00E95FB8" w:rsidRDefault="0072544A" w:rsidP="007B672E">
      <w:pPr>
        <w:pStyle w:val="Heading4"/>
        <w:spacing w:before="0" w:after="0"/>
        <w:divId w:val="423957919"/>
        <w:rPr>
          <w:b w:val="0"/>
          <w:spacing w:val="-4"/>
          <w:lang w:val="sr-Cyrl-CS"/>
        </w:rPr>
      </w:pPr>
      <w:r w:rsidRPr="00E95FB8">
        <w:rPr>
          <w:b w:val="0"/>
          <w:spacing w:val="-4"/>
          <w:lang w:val="sr-Cyrl-CS"/>
        </w:rPr>
        <w:t>Члан 7.</w:t>
      </w:r>
    </w:p>
    <w:p w14:paraId="2EFA09FA" w14:textId="77777777" w:rsidR="000E3951" w:rsidRPr="00E95FB8" w:rsidRDefault="007C2716" w:rsidP="007B672E">
      <w:pPr>
        <w:pStyle w:val="NormalWeb"/>
        <w:spacing w:after="0"/>
        <w:ind w:firstLine="720"/>
        <w:jc w:val="both"/>
        <w:divId w:val="423957919"/>
        <w:rPr>
          <w:rStyle w:val="propisclassinner"/>
          <w:spacing w:val="-4"/>
          <w:lang w:val="sr-Cyrl-CS"/>
        </w:rPr>
      </w:pPr>
      <w:r w:rsidRPr="00E95FB8">
        <w:rPr>
          <w:spacing w:val="-4"/>
          <w:lang w:val="sr-Cyrl-CS"/>
        </w:rPr>
        <w:t xml:space="preserve">Домаћинство чији су чланови остварили право на новчану социјалну помоћ, дечији додатак или </w:t>
      </w:r>
      <w:r w:rsidRPr="00E95FB8">
        <w:rPr>
          <w:rStyle w:val="propisclassinner"/>
          <w:lang w:val="sr-Cyrl-CS"/>
        </w:rPr>
        <w:t>увећани додатак за помоћ и негу другог лица стиче статус енергетски угроженог купца</w:t>
      </w:r>
      <w:r w:rsidRPr="00E95FB8">
        <w:rPr>
          <w:spacing w:val="-4"/>
          <w:lang w:val="sr-Cyrl-CS"/>
        </w:rPr>
        <w:t xml:space="preserve"> </w:t>
      </w:r>
      <w:r w:rsidRPr="00E95FB8">
        <w:rPr>
          <w:rStyle w:val="propisclassinner"/>
          <w:lang w:val="sr-Cyrl-CS"/>
        </w:rPr>
        <w:t xml:space="preserve">по основу акта надлежног органа  о стеченом праву. </w:t>
      </w:r>
    </w:p>
    <w:p w14:paraId="495D88B2" w14:textId="77777777" w:rsidR="00126DEF" w:rsidRPr="00E95FB8" w:rsidRDefault="000E3951" w:rsidP="007B672E">
      <w:pPr>
        <w:pStyle w:val="NormalWeb"/>
        <w:spacing w:after="0"/>
        <w:ind w:firstLine="720"/>
        <w:jc w:val="both"/>
        <w:divId w:val="423957919"/>
        <w:rPr>
          <w:spacing w:val="-4"/>
          <w:lang w:val="sr-Cyrl-CS"/>
        </w:rPr>
      </w:pPr>
      <w:r w:rsidRPr="00E95FB8">
        <w:rPr>
          <w:spacing w:val="-4"/>
          <w:lang w:val="sr-Cyrl-CS"/>
        </w:rPr>
        <w:t xml:space="preserve">За стицање статуса енергетски угроженог купца из става 1. овог члана не примењују се услови из чл. </w:t>
      </w:r>
      <w:r w:rsidR="009B3195" w:rsidRPr="00E95FB8">
        <w:rPr>
          <w:spacing w:val="-4"/>
          <w:lang w:val="sr-Cyrl-CS"/>
        </w:rPr>
        <w:t>4</w:t>
      </w:r>
      <w:r w:rsidRPr="00E95FB8">
        <w:rPr>
          <w:spacing w:val="-4"/>
          <w:lang w:val="sr-Cyrl-CS"/>
        </w:rPr>
        <w:t xml:space="preserve">. и </w:t>
      </w:r>
      <w:r w:rsidR="009B3195" w:rsidRPr="00E95FB8">
        <w:rPr>
          <w:spacing w:val="-4"/>
          <w:lang w:val="sr-Cyrl-CS"/>
        </w:rPr>
        <w:t>5</w:t>
      </w:r>
      <w:r w:rsidRPr="00E95FB8">
        <w:rPr>
          <w:spacing w:val="-4"/>
          <w:lang w:val="sr-Cyrl-CS"/>
        </w:rPr>
        <w:t>. ове уредбе.</w:t>
      </w:r>
    </w:p>
    <w:p w14:paraId="2451FC71" w14:textId="77777777" w:rsidR="00B17825" w:rsidRPr="00E95FB8" w:rsidRDefault="00B17825" w:rsidP="007B672E">
      <w:pPr>
        <w:pStyle w:val="NormalWeb"/>
        <w:spacing w:after="0"/>
        <w:ind w:firstLine="720"/>
        <w:jc w:val="both"/>
        <w:divId w:val="423957919"/>
        <w:rPr>
          <w:rStyle w:val="propisclassinner"/>
          <w:spacing w:val="-4"/>
          <w:lang w:val="sr-Cyrl-CS"/>
        </w:rPr>
      </w:pPr>
    </w:p>
    <w:p w14:paraId="784E447A" w14:textId="77777777" w:rsidR="00D17FCB" w:rsidRPr="00E95FB8" w:rsidRDefault="00D17FCB" w:rsidP="007B672E">
      <w:pPr>
        <w:pStyle w:val="Heading4"/>
        <w:spacing w:before="0" w:after="0"/>
        <w:divId w:val="423957919"/>
        <w:rPr>
          <w:b w:val="0"/>
          <w:spacing w:val="-4"/>
          <w:lang w:val="sr-Cyrl-CS"/>
        </w:rPr>
      </w:pPr>
      <w:r w:rsidRPr="00E95FB8">
        <w:rPr>
          <w:b w:val="0"/>
          <w:spacing w:val="-4"/>
          <w:lang w:val="sr-Cyrl-CS"/>
        </w:rPr>
        <w:t xml:space="preserve">Члан </w:t>
      </w:r>
      <w:r w:rsidR="009B3195" w:rsidRPr="00E95FB8">
        <w:rPr>
          <w:b w:val="0"/>
          <w:spacing w:val="-4"/>
          <w:lang w:val="sr-Cyrl-CS"/>
        </w:rPr>
        <w:t>8</w:t>
      </w:r>
      <w:r w:rsidRPr="00E95FB8">
        <w:rPr>
          <w:b w:val="0"/>
          <w:spacing w:val="-4"/>
          <w:lang w:val="sr-Cyrl-CS"/>
        </w:rPr>
        <w:t>.</w:t>
      </w:r>
    </w:p>
    <w:p w14:paraId="6DA5FCD2" w14:textId="77777777" w:rsidR="00932971" w:rsidRPr="00E95FB8" w:rsidRDefault="00223EEC" w:rsidP="007B672E">
      <w:pPr>
        <w:pStyle w:val="NormalWeb"/>
        <w:spacing w:after="0"/>
        <w:ind w:firstLine="720"/>
        <w:jc w:val="both"/>
        <w:divId w:val="423957919"/>
        <w:rPr>
          <w:rStyle w:val="propisclassinner"/>
          <w:lang w:val="sr-Cyrl-CS"/>
        </w:rPr>
      </w:pPr>
      <w:r w:rsidRPr="00E95FB8">
        <w:rPr>
          <w:rStyle w:val="propisclassinner"/>
          <w:lang w:val="sr-Cyrl-CS"/>
        </w:rPr>
        <w:t xml:space="preserve">Домаћинство на основу </w:t>
      </w:r>
      <w:r w:rsidR="00177D8B" w:rsidRPr="00E95FB8">
        <w:rPr>
          <w:rStyle w:val="propisclassinner"/>
          <w:lang w:val="sr-Cyrl-CS"/>
        </w:rPr>
        <w:t xml:space="preserve">здравственог стања </w:t>
      </w:r>
      <w:r w:rsidRPr="00E95FB8">
        <w:rPr>
          <w:rStyle w:val="propisclassinner"/>
          <w:lang w:val="sr-Cyrl-CS"/>
        </w:rPr>
        <w:t>стиче статус енергетски угроженог купца, ако</w:t>
      </w:r>
      <w:r w:rsidR="00177D8B" w:rsidRPr="00E95FB8">
        <w:rPr>
          <w:rStyle w:val="propisclassinner"/>
          <w:lang w:val="sr-Cyrl-CS"/>
        </w:rPr>
        <w:t xml:space="preserve"> члан</w:t>
      </w:r>
      <w:r w:rsidR="0052636F" w:rsidRPr="00E95FB8">
        <w:rPr>
          <w:rStyle w:val="propisclassinner"/>
          <w:lang w:val="sr-Cyrl-CS"/>
        </w:rPr>
        <w:t xml:space="preserve"> </w:t>
      </w:r>
      <w:r w:rsidRPr="00E95FB8">
        <w:rPr>
          <w:rStyle w:val="propisclassinner"/>
          <w:lang w:val="sr-Cyrl-CS"/>
        </w:rPr>
        <w:t xml:space="preserve">домаћинства </w:t>
      </w:r>
      <w:r w:rsidR="00177D8B" w:rsidRPr="00E95FB8">
        <w:rPr>
          <w:rStyle w:val="propisclassinner"/>
          <w:lang w:val="sr-Cyrl-CS"/>
        </w:rPr>
        <w:t xml:space="preserve">користи </w:t>
      </w:r>
      <w:r w:rsidR="0066163B" w:rsidRPr="00E95FB8">
        <w:rPr>
          <w:rStyle w:val="propisclassinner"/>
          <w:lang w:val="sr-Cyrl-CS"/>
        </w:rPr>
        <w:t xml:space="preserve">медицинске апарате или уређаје </w:t>
      </w:r>
      <w:r w:rsidR="00177D8B" w:rsidRPr="00E95FB8">
        <w:rPr>
          <w:rStyle w:val="propisclassinner"/>
          <w:lang w:val="sr-Cyrl-CS"/>
        </w:rPr>
        <w:t>неопходн</w:t>
      </w:r>
      <w:r w:rsidR="0066163B" w:rsidRPr="00E95FB8">
        <w:rPr>
          <w:rStyle w:val="propisclassinner"/>
          <w:lang w:val="sr-Cyrl-CS"/>
        </w:rPr>
        <w:t>е</w:t>
      </w:r>
      <w:r w:rsidR="00177D8B" w:rsidRPr="00E95FB8">
        <w:rPr>
          <w:rStyle w:val="propisclassinner"/>
          <w:lang w:val="sr-Cyrl-CS"/>
        </w:rPr>
        <w:t xml:space="preserve"> за одржавање здравља, за чији рад је </w:t>
      </w:r>
      <w:r w:rsidRPr="00E95FB8">
        <w:rPr>
          <w:rStyle w:val="propisclassinner"/>
          <w:lang w:val="sr-Cyrl-CS"/>
        </w:rPr>
        <w:t xml:space="preserve">потребно </w:t>
      </w:r>
      <w:r w:rsidR="00177D8B" w:rsidRPr="00E95FB8">
        <w:rPr>
          <w:rStyle w:val="propisclassinner"/>
          <w:lang w:val="sr-Cyrl-CS"/>
        </w:rPr>
        <w:t xml:space="preserve">напајање из електродистрибутивне мреже и коме обуставом испоруке електричне енергије може бити угрожен живот или здравље. </w:t>
      </w:r>
    </w:p>
    <w:p w14:paraId="13E0F1EA" w14:textId="77777777" w:rsidR="00932971" w:rsidRPr="00E95FB8" w:rsidRDefault="00932971" w:rsidP="007B672E">
      <w:pPr>
        <w:pStyle w:val="NormalWeb"/>
        <w:spacing w:after="0"/>
        <w:ind w:firstLine="720"/>
        <w:jc w:val="both"/>
        <w:divId w:val="423957919"/>
        <w:rPr>
          <w:spacing w:val="-4"/>
          <w:lang w:val="sr-Cyrl-CS"/>
        </w:rPr>
      </w:pPr>
      <w:r w:rsidRPr="00E95FB8">
        <w:rPr>
          <w:spacing w:val="-4"/>
          <w:lang w:val="sr-Cyrl-CS"/>
        </w:rPr>
        <w:t xml:space="preserve">За стицање статуса енергетски угроженог купца из става 1. овог члана не примењују се услови из чл. 4. и 5. ове уредбе. </w:t>
      </w:r>
    </w:p>
    <w:p w14:paraId="37AD4798" w14:textId="77777777" w:rsidR="001F7CA9" w:rsidRPr="00E95FB8" w:rsidRDefault="001F7CA9" w:rsidP="007B672E">
      <w:pPr>
        <w:pStyle w:val="NormalWeb"/>
        <w:spacing w:after="0"/>
        <w:ind w:firstLine="720"/>
        <w:jc w:val="both"/>
        <w:divId w:val="423957919"/>
        <w:rPr>
          <w:rStyle w:val="propisclassinner"/>
          <w:lang w:val="sr-Cyrl-CS"/>
        </w:rPr>
      </w:pPr>
    </w:p>
    <w:p w14:paraId="0DA064CB" w14:textId="77777777" w:rsidR="00B17825" w:rsidRPr="00E95FB8" w:rsidRDefault="00B17825" w:rsidP="007B672E">
      <w:pPr>
        <w:pStyle w:val="NormalWeb"/>
        <w:spacing w:after="0"/>
        <w:ind w:firstLine="720"/>
        <w:jc w:val="both"/>
        <w:divId w:val="423957919"/>
        <w:rPr>
          <w:rStyle w:val="propisclassinner"/>
          <w:lang w:val="sr-Cyrl-CS"/>
        </w:rPr>
      </w:pPr>
    </w:p>
    <w:p w14:paraId="5D4779AA" w14:textId="77777777" w:rsidR="002469EB" w:rsidRPr="00E95FB8" w:rsidRDefault="00E955C7" w:rsidP="007B672E">
      <w:pPr>
        <w:pStyle w:val="Heading2"/>
        <w:spacing w:before="0" w:after="0"/>
        <w:divId w:val="3675290"/>
        <w:rPr>
          <w:b w:val="0"/>
          <w:color w:val="auto"/>
          <w:spacing w:val="-4"/>
          <w:sz w:val="24"/>
          <w:szCs w:val="24"/>
          <w:lang w:val="sr-Cyrl-CS"/>
        </w:rPr>
      </w:pPr>
      <w:r w:rsidRPr="00E95FB8">
        <w:rPr>
          <w:b w:val="0"/>
          <w:color w:val="auto"/>
          <w:spacing w:val="-4"/>
          <w:sz w:val="24"/>
          <w:szCs w:val="24"/>
          <w:lang w:val="sr-Cyrl-CS"/>
        </w:rPr>
        <w:t>III.</w:t>
      </w:r>
      <w:r w:rsidR="002469EB" w:rsidRPr="00E95FB8">
        <w:rPr>
          <w:b w:val="0"/>
          <w:color w:val="auto"/>
          <w:spacing w:val="-4"/>
          <w:sz w:val="24"/>
          <w:szCs w:val="24"/>
          <w:lang w:val="sr-Cyrl-CS"/>
        </w:rPr>
        <w:t xml:space="preserve"> САДРЖИНА ЗАХТЕВА И </w:t>
      </w:r>
      <w:r w:rsidR="005070FC" w:rsidRPr="00E95FB8">
        <w:rPr>
          <w:b w:val="0"/>
          <w:color w:val="auto"/>
          <w:spacing w:val="-4"/>
          <w:sz w:val="24"/>
          <w:szCs w:val="24"/>
          <w:lang w:val="sr-Cyrl-CS"/>
        </w:rPr>
        <w:t>НАЧИН УТВРЂИВАЊА</w:t>
      </w:r>
      <w:r w:rsidR="00933C9A" w:rsidRPr="00E95FB8">
        <w:rPr>
          <w:b w:val="0"/>
          <w:color w:val="auto"/>
          <w:spacing w:val="-4"/>
          <w:sz w:val="24"/>
          <w:szCs w:val="24"/>
          <w:lang w:val="sr-Cyrl-CS"/>
        </w:rPr>
        <w:t xml:space="preserve"> ИСПУЊЕНОСТИ УСЛОВА ЗА</w:t>
      </w:r>
      <w:r w:rsidR="002469EB" w:rsidRPr="00E95FB8">
        <w:rPr>
          <w:b w:val="0"/>
          <w:color w:val="auto"/>
          <w:spacing w:val="-4"/>
          <w:sz w:val="24"/>
          <w:szCs w:val="24"/>
          <w:lang w:val="sr-Cyrl-CS"/>
        </w:rPr>
        <w:t xml:space="preserve"> </w:t>
      </w:r>
      <w:r w:rsidR="00933C9A" w:rsidRPr="00E95FB8">
        <w:rPr>
          <w:b w:val="0"/>
          <w:color w:val="auto"/>
          <w:spacing w:val="-4"/>
          <w:sz w:val="24"/>
          <w:szCs w:val="24"/>
          <w:lang w:val="sr-Cyrl-CS"/>
        </w:rPr>
        <w:t xml:space="preserve">СТИЦАЊЕ СТАТУСА </w:t>
      </w:r>
      <w:r w:rsidR="002D2BE7" w:rsidRPr="00E95FB8">
        <w:rPr>
          <w:b w:val="0"/>
          <w:color w:val="auto"/>
          <w:spacing w:val="-4"/>
          <w:sz w:val="24"/>
          <w:szCs w:val="24"/>
          <w:lang w:val="sr-Cyrl-CS"/>
        </w:rPr>
        <w:t xml:space="preserve">ЕНЕРГЕТСКИ </w:t>
      </w:r>
      <w:r w:rsidR="00933C9A" w:rsidRPr="00E95FB8">
        <w:rPr>
          <w:b w:val="0"/>
          <w:color w:val="auto"/>
          <w:spacing w:val="-4"/>
          <w:sz w:val="24"/>
          <w:szCs w:val="24"/>
          <w:lang w:val="sr-Cyrl-CS"/>
        </w:rPr>
        <w:t xml:space="preserve">УГРОЖЕНОГ КУПЦА </w:t>
      </w:r>
    </w:p>
    <w:p w14:paraId="1A135842" w14:textId="77777777" w:rsidR="00B17825" w:rsidRPr="00E95FB8" w:rsidRDefault="00B17825" w:rsidP="007B672E">
      <w:pPr>
        <w:pStyle w:val="Heading2"/>
        <w:spacing w:before="0" w:after="0"/>
        <w:ind w:left="720"/>
        <w:divId w:val="3675290"/>
        <w:rPr>
          <w:b w:val="0"/>
          <w:color w:val="auto"/>
          <w:spacing w:val="-4"/>
          <w:sz w:val="24"/>
          <w:szCs w:val="24"/>
          <w:lang w:val="sr-Cyrl-CS"/>
        </w:rPr>
      </w:pPr>
    </w:p>
    <w:p w14:paraId="732DAC39" w14:textId="77777777" w:rsidR="002469EB" w:rsidRPr="00E95FB8" w:rsidRDefault="002469EB" w:rsidP="007B672E">
      <w:pPr>
        <w:pStyle w:val="Heading4"/>
        <w:spacing w:before="0" w:after="0"/>
        <w:divId w:val="468401231"/>
        <w:rPr>
          <w:b w:val="0"/>
          <w:spacing w:val="-4"/>
          <w:lang w:val="sr-Cyrl-CS"/>
        </w:rPr>
      </w:pPr>
      <w:r w:rsidRPr="00E95FB8">
        <w:rPr>
          <w:b w:val="0"/>
          <w:spacing w:val="-4"/>
          <w:lang w:val="sr-Cyrl-CS"/>
        </w:rPr>
        <w:t xml:space="preserve">Члан </w:t>
      </w:r>
      <w:r w:rsidR="009B3195" w:rsidRPr="00E95FB8">
        <w:rPr>
          <w:b w:val="0"/>
          <w:spacing w:val="-4"/>
          <w:lang w:val="sr-Cyrl-CS"/>
        </w:rPr>
        <w:t>9</w:t>
      </w:r>
      <w:r w:rsidR="00E955C7" w:rsidRPr="00E95FB8">
        <w:rPr>
          <w:b w:val="0"/>
          <w:spacing w:val="-4"/>
          <w:lang w:val="sr-Cyrl-CS"/>
        </w:rPr>
        <w:t>.</w:t>
      </w:r>
    </w:p>
    <w:p w14:paraId="3A34F527" w14:textId="77777777" w:rsidR="00370A38" w:rsidRPr="00E95FB8" w:rsidRDefault="004A4042" w:rsidP="007B672E">
      <w:pPr>
        <w:pStyle w:val="NormalWeb"/>
        <w:spacing w:after="0"/>
        <w:ind w:firstLine="720"/>
        <w:jc w:val="both"/>
        <w:divId w:val="833911232"/>
        <w:rPr>
          <w:spacing w:val="-4"/>
          <w:u w:val="single"/>
          <w:lang w:val="sr-Cyrl-CS"/>
        </w:rPr>
      </w:pPr>
      <w:r w:rsidRPr="00E95FB8">
        <w:rPr>
          <w:spacing w:val="-4"/>
          <w:lang w:val="sr-Cyrl-CS"/>
        </w:rPr>
        <w:t xml:space="preserve">Захтев за стицање статуса енергетски угроженог купца на који се примењују услови из чл. 4-7. ове уредбе (у даљем тексту: Захтев) подноси домаћинство органу јединице локалне самоуправе </w:t>
      </w:r>
      <w:r w:rsidR="00825EB5" w:rsidRPr="00E95FB8">
        <w:rPr>
          <w:spacing w:val="-4"/>
          <w:lang w:val="sr-Cyrl-CS"/>
        </w:rPr>
        <w:t xml:space="preserve">надлежном за послове социјалне заштите (у даљем тексту: орган јединице локалне самоуправе) </w:t>
      </w:r>
      <w:r w:rsidRPr="00E95FB8">
        <w:rPr>
          <w:spacing w:val="-4"/>
          <w:lang w:val="sr-Cyrl-CS"/>
        </w:rPr>
        <w:t>у месту пребивалишта</w:t>
      </w:r>
      <w:r w:rsidR="00370A38" w:rsidRPr="00E95FB8">
        <w:rPr>
          <w:spacing w:val="-4"/>
          <w:lang w:val="sr-Cyrl-CS"/>
        </w:rPr>
        <w:t>.</w:t>
      </w:r>
    </w:p>
    <w:p w14:paraId="1CADA91E" w14:textId="77777777" w:rsidR="004A4042" w:rsidRPr="00E95FB8" w:rsidRDefault="00825EB5" w:rsidP="007B672E">
      <w:pPr>
        <w:pStyle w:val="NormalWeb"/>
        <w:spacing w:after="0"/>
        <w:ind w:firstLine="720"/>
        <w:jc w:val="both"/>
        <w:divId w:val="833911232"/>
        <w:rPr>
          <w:spacing w:val="-4"/>
          <w:lang w:val="sr-Cyrl-CS"/>
        </w:rPr>
      </w:pPr>
      <w:r w:rsidRPr="00E95FB8">
        <w:rPr>
          <w:spacing w:val="-4"/>
          <w:lang w:val="sr-Cyrl-CS"/>
        </w:rPr>
        <w:t xml:space="preserve">Захтев </w:t>
      </w:r>
      <w:r w:rsidR="005922EC" w:rsidRPr="00E95FB8">
        <w:rPr>
          <w:spacing w:val="-4"/>
          <w:lang w:val="sr-Cyrl-CS"/>
        </w:rPr>
        <w:t xml:space="preserve">се </w:t>
      </w:r>
      <w:r w:rsidRPr="00E95FB8">
        <w:rPr>
          <w:spacing w:val="-4"/>
          <w:lang w:val="sr-Cyrl-CS"/>
        </w:rPr>
        <w:t>подноси на Обрасцу</w:t>
      </w:r>
      <w:r w:rsidR="00D816D6" w:rsidRPr="00E95FB8">
        <w:rPr>
          <w:spacing w:val="-4"/>
          <w:lang w:val="sr-Cyrl-CS"/>
        </w:rPr>
        <w:t xml:space="preserve"> ЗЕУК1 </w:t>
      </w:r>
      <w:r w:rsidR="00BF44B8" w:rsidRPr="00E95FB8">
        <w:rPr>
          <w:spacing w:val="-4"/>
          <w:lang w:val="sr-Cyrl-CS"/>
        </w:rPr>
        <w:t xml:space="preserve">који се </w:t>
      </w:r>
      <w:r w:rsidR="00D816D6" w:rsidRPr="00E95FB8">
        <w:rPr>
          <w:lang w:val="sr-Cyrl-CS"/>
        </w:rPr>
        <w:t>објављује на интернет страници министарства надлежног за послове енергетике (у даљем тексту: Министарство) и на интернет страници јединица локалне самоуправе.</w:t>
      </w:r>
    </w:p>
    <w:p w14:paraId="4D3DB678"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Избеглице и интерно расељена лица Захтев подносе у месту боравишта у Републици Србији.</w:t>
      </w:r>
    </w:p>
    <w:p w14:paraId="538DF9E0" w14:textId="77777777" w:rsidR="004A4042" w:rsidRPr="00E95FB8" w:rsidRDefault="00FE416C" w:rsidP="007B672E">
      <w:pPr>
        <w:pStyle w:val="NormalWeb"/>
        <w:spacing w:after="0"/>
        <w:ind w:firstLine="720"/>
        <w:jc w:val="both"/>
        <w:divId w:val="833911232"/>
        <w:rPr>
          <w:spacing w:val="-4"/>
          <w:lang w:val="sr-Cyrl-CS"/>
        </w:rPr>
      </w:pPr>
      <w:r w:rsidRPr="00E95FB8">
        <w:rPr>
          <w:spacing w:val="-4"/>
          <w:lang w:val="sr-Cyrl-CS"/>
        </w:rPr>
        <w:t xml:space="preserve">У зависности да ли се на стицање </w:t>
      </w:r>
      <w:r w:rsidR="003B10FA" w:rsidRPr="00E95FB8">
        <w:rPr>
          <w:spacing w:val="-4"/>
          <w:lang w:val="sr-Cyrl-CS"/>
        </w:rPr>
        <w:t>статуса енергетски угроженог купца</w:t>
      </w:r>
      <w:r w:rsidRPr="00E95FB8">
        <w:rPr>
          <w:spacing w:val="-4"/>
          <w:lang w:val="sr-Cyrl-CS"/>
        </w:rPr>
        <w:t xml:space="preserve"> примењује члан 3. став 1</w:t>
      </w:r>
      <w:r w:rsidR="000F72F3" w:rsidRPr="00E95FB8">
        <w:rPr>
          <w:spacing w:val="-4"/>
          <w:lang w:val="sr-Cyrl-CS"/>
        </w:rPr>
        <w:t>. тачка 1) или</w:t>
      </w:r>
      <w:r w:rsidRPr="00E95FB8">
        <w:rPr>
          <w:spacing w:val="-4"/>
          <w:lang w:val="sr-Cyrl-CS"/>
        </w:rPr>
        <w:t xml:space="preserve"> члан 3. став 1. тачка 2) ове уредбе</w:t>
      </w:r>
      <w:r w:rsidR="000F72F3" w:rsidRPr="00E95FB8">
        <w:rPr>
          <w:spacing w:val="-4"/>
          <w:lang w:val="sr-Cyrl-CS"/>
        </w:rPr>
        <w:t>,</w:t>
      </w:r>
      <w:r w:rsidRPr="00E95FB8">
        <w:rPr>
          <w:spacing w:val="-4"/>
          <w:lang w:val="sr-Cyrl-CS"/>
        </w:rPr>
        <w:t xml:space="preserve"> </w:t>
      </w:r>
      <w:r w:rsidR="005A1BD1" w:rsidRPr="00E95FB8">
        <w:rPr>
          <w:spacing w:val="-4"/>
          <w:lang w:val="sr-Cyrl-CS"/>
        </w:rPr>
        <w:t>З</w:t>
      </w:r>
      <w:r w:rsidRPr="00E95FB8">
        <w:rPr>
          <w:spacing w:val="-4"/>
          <w:lang w:val="sr-Cyrl-CS"/>
        </w:rPr>
        <w:t>ахтев садржи следеће податке</w:t>
      </w:r>
      <w:r w:rsidR="004A4042" w:rsidRPr="00E95FB8">
        <w:rPr>
          <w:spacing w:val="-4"/>
          <w:lang w:val="sr-Cyrl-CS"/>
        </w:rPr>
        <w:t>:</w:t>
      </w:r>
    </w:p>
    <w:p w14:paraId="08B7EFE1"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1) име и презиме, јединствени матични број грађана</w:t>
      </w:r>
      <w:r w:rsidR="00BF44B8" w:rsidRPr="00E95FB8">
        <w:rPr>
          <w:spacing w:val="-4"/>
          <w:lang w:val="sr-Cyrl-CS"/>
        </w:rPr>
        <w:t>,</w:t>
      </w:r>
      <w:r w:rsidRPr="00E95FB8">
        <w:rPr>
          <w:spacing w:val="-4"/>
          <w:lang w:val="sr-Cyrl-CS"/>
        </w:rPr>
        <w:t xml:space="preserve"> адресу пребивалишта, односно боравишта подносиоца </w:t>
      </w:r>
      <w:r w:rsidR="00DB2126" w:rsidRPr="00E95FB8">
        <w:rPr>
          <w:spacing w:val="-4"/>
          <w:lang w:val="sr-Cyrl-CS"/>
        </w:rPr>
        <w:t>З</w:t>
      </w:r>
      <w:r w:rsidRPr="00E95FB8">
        <w:rPr>
          <w:spacing w:val="-4"/>
          <w:lang w:val="sr-Cyrl-CS"/>
        </w:rPr>
        <w:t>ахтева и чланова  домаћинства;</w:t>
      </w:r>
    </w:p>
    <w:p w14:paraId="137A34A0"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 xml:space="preserve">2) да ли је члан домаћинства подносиоца </w:t>
      </w:r>
      <w:r w:rsidR="00DB2126" w:rsidRPr="00E95FB8">
        <w:rPr>
          <w:spacing w:val="-4"/>
          <w:lang w:val="sr-Cyrl-CS"/>
        </w:rPr>
        <w:t>З</w:t>
      </w:r>
      <w:r w:rsidRPr="00E95FB8">
        <w:rPr>
          <w:spacing w:val="-4"/>
          <w:lang w:val="sr-Cyrl-CS"/>
        </w:rPr>
        <w:t>ахтева корисник новчане социјалне помоћи или дечијег додатка или увећаног додатка за помоћ и негу другог лица;</w:t>
      </w:r>
    </w:p>
    <w:p w14:paraId="5241A635"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 xml:space="preserve">3) основ по којем се подноси </w:t>
      </w:r>
      <w:r w:rsidR="00DB2126" w:rsidRPr="00E95FB8">
        <w:rPr>
          <w:spacing w:val="-4"/>
          <w:lang w:val="sr-Cyrl-CS"/>
        </w:rPr>
        <w:t>З</w:t>
      </w:r>
      <w:r w:rsidRPr="00E95FB8">
        <w:rPr>
          <w:spacing w:val="-4"/>
          <w:lang w:val="sr-Cyrl-CS"/>
        </w:rPr>
        <w:t xml:space="preserve">ахтев </w:t>
      </w:r>
      <w:r w:rsidR="00F135CC" w:rsidRPr="00E95FB8">
        <w:rPr>
          <w:spacing w:val="-4"/>
          <w:lang w:val="sr-Cyrl-CS"/>
        </w:rPr>
        <w:t xml:space="preserve">– </w:t>
      </w:r>
      <w:r w:rsidRPr="00E95FB8">
        <w:rPr>
          <w:spacing w:val="-4"/>
          <w:lang w:val="sr-Cyrl-CS"/>
        </w:rPr>
        <w:t xml:space="preserve">по основу критеријума из члана 3. </w:t>
      </w:r>
      <w:r w:rsidR="005A7EF0" w:rsidRPr="00E95FB8">
        <w:rPr>
          <w:spacing w:val="-4"/>
          <w:lang w:val="sr-Cyrl-CS"/>
        </w:rPr>
        <w:t xml:space="preserve">став 1. </w:t>
      </w:r>
      <w:r w:rsidRPr="00E95FB8">
        <w:rPr>
          <w:spacing w:val="-4"/>
          <w:lang w:val="sr-Cyrl-CS"/>
        </w:rPr>
        <w:t>тачка 1)</w:t>
      </w:r>
      <w:r w:rsidR="005A7EF0" w:rsidRPr="00E95FB8">
        <w:rPr>
          <w:spacing w:val="-4"/>
          <w:lang w:val="sr-Cyrl-CS"/>
        </w:rPr>
        <w:t xml:space="preserve"> ове уредбе</w:t>
      </w:r>
      <w:r w:rsidRPr="00E95FB8">
        <w:rPr>
          <w:spacing w:val="-4"/>
          <w:lang w:val="sr-Cyrl-CS"/>
        </w:rPr>
        <w:t xml:space="preserve">, </w:t>
      </w:r>
      <w:r w:rsidR="005A7EF0" w:rsidRPr="00E95FB8">
        <w:rPr>
          <w:spacing w:val="-4"/>
          <w:lang w:val="sr-Cyrl-CS"/>
        </w:rPr>
        <w:t>или</w:t>
      </w:r>
      <w:r w:rsidRPr="00E95FB8">
        <w:rPr>
          <w:spacing w:val="-4"/>
          <w:lang w:val="sr-Cyrl-CS"/>
        </w:rPr>
        <w:t xml:space="preserve"> је корисник новчане социјалне помоћи и/или дечијег додатка и/или увећаног додатка за помоћ </w:t>
      </w:r>
      <w:r w:rsidR="00F135CC" w:rsidRPr="00E95FB8">
        <w:rPr>
          <w:spacing w:val="-4"/>
          <w:lang w:val="sr-Cyrl-CS"/>
        </w:rPr>
        <w:t xml:space="preserve">и </w:t>
      </w:r>
      <w:r w:rsidRPr="00E95FB8">
        <w:rPr>
          <w:spacing w:val="-4"/>
          <w:lang w:val="sr-Cyrl-CS"/>
        </w:rPr>
        <w:t>негу другог лица;</w:t>
      </w:r>
    </w:p>
    <w:p w14:paraId="3B920F0E"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 xml:space="preserve">4) да ли се </w:t>
      </w:r>
      <w:r w:rsidR="00DB2126" w:rsidRPr="00E95FB8">
        <w:rPr>
          <w:spacing w:val="-4"/>
          <w:lang w:val="sr-Cyrl-CS"/>
        </w:rPr>
        <w:t>З</w:t>
      </w:r>
      <w:r w:rsidRPr="00E95FB8">
        <w:rPr>
          <w:spacing w:val="-4"/>
          <w:lang w:val="sr-Cyrl-CS"/>
        </w:rPr>
        <w:t>ахтев односи на електричну енергију</w:t>
      </w:r>
      <w:r w:rsidR="00C8086A" w:rsidRPr="00E95FB8">
        <w:rPr>
          <w:spacing w:val="-4"/>
          <w:lang w:val="sr-Cyrl-CS"/>
        </w:rPr>
        <w:t>,</w:t>
      </w:r>
      <w:r w:rsidRPr="00E95FB8">
        <w:rPr>
          <w:spacing w:val="-4"/>
          <w:lang w:val="sr-Cyrl-CS"/>
        </w:rPr>
        <w:t xml:space="preserve"> </w:t>
      </w:r>
      <w:r w:rsidR="00C8086A" w:rsidRPr="00E95FB8">
        <w:rPr>
          <w:spacing w:val="-4"/>
          <w:lang w:val="sr-Cyrl-CS"/>
        </w:rPr>
        <w:t>природни гас или</w:t>
      </w:r>
      <w:r w:rsidRPr="00E95FB8">
        <w:rPr>
          <w:spacing w:val="-4"/>
          <w:lang w:val="sr-Cyrl-CS"/>
        </w:rPr>
        <w:t xml:space="preserve"> </w:t>
      </w:r>
      <w:r w:rsidR="00D0669D" w:rsidRPr="00E95FB8">
        <w:rPr>
          <w:spacing w:val="-4"/>
          <w:lang w:val="sr-Cyrl-CS"/>
        </w:rPr>
        <w:t>топлотну енергију</w:t>
      </w:r>
      <w:r w:rsidRPr="00E95FB8">
        <w:rPr>
          <w:spacing w:val="-4"/>
          <w:lang w:val="sr-Cyrl-CS"/>
        </w:rPr>
        <w:t xml:space="preserve">;  </w:t>
      </w:r>
    </w:p>
    <w:p w14:paraId="6D5850B8"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lastRenderedPageBreak/>
        <w:t xml:space="preserve">5) о свим приходима домаћинства подносиоца </w:t>
      </w:r>
      <w:r w:rsidR="00DB2126" w:rsidRPr="00E95FB8">
        <w:rPr>
          <w:spacing w:val="-4"/>
          <w:lang w:val="sr-Cyrl-CS"/>
        </w:rPr>
        <w:t>З</w:t>
      </w:r>
      <w:r w:rsidRPr="00E95FB8">
        <w:rPr>
          <w:spacing w:val="-4"/>
          <w:lang w:val="sr-Cyrl-CS"/>
        </w:rPr>
        <w:t>ахтева који су утврђени у складу са прописом којим се уређују примања и приходи који су од утицаја на остваривање права на новчану социјалну помоћ;</w:t>
      </w:r>
    </w:p>
    <w:p w14:paraId="701D8B5E" w14:textId="77777777" w:rsidR="004A4042" w:rsidRPr="00E95FB8" w:rsidRDefault="004A4042" w:rsidP="007B672E">
      <w:pPr>
        <w:pStyle w:val="NormalWeb"/>
        <w:spacing w:after="0"/>
        <w:ind w:left="720"/>
        <w:jc w:val="both"/>
        <w:divId w:val="833911232"/>
        <w:rPr>
          <w:spacing w:val="-4"/>
          <w:lang w:val="sr-Cyrl-CS"/>
        </w:rPr>
      </w:pPr>
      <w:r w:rsidRPr="00E95FB8">
        <w:rPr>
          <w:spacing w:val="-4"/>
          <w:lang w:val="sr-Cyrl-CS"/>
        </w:rPr>
        <w:t>6) адрес</w:t>
      </w:r>
      <w:r w:rsidR="00473DF1" w:rsidRPr="00E95FB8">
        <w:rPr>
          <w:spacing w:val="-4"/>
          <w:lang w:val="sr-Cyrl-CS"/>
        </w:rPr>
        <w:t>у</w:t>
      </w:r>
      <w:r w:rsidRPr="00E95FB8">
        <w:rPr>
          <w:spacing w:val="-4"/>
          <w:lang w:val="sr-Cyrl-CS"/>
        </w:rPr>
        <w:t xml:space="preserve"> и површин</w:t>
      </w:r>
      <w:r w:rsidR="00473DF1" w:rsidRPr="00E95FB8">
        <w:rPr>
          <w:spacing w:val="-4"/>
          <w:lang w:val="sr-Cyrl-CS"/>
        </w:rPr>
        <w:t>у</w:t>
      </w:r>
      <w:r w:rsidRPr="00E95FB8">
        <w:rPr>
          <w:spacing w:val="-4"/>
          <w:lang w:val="sr-Cyrl-CS"/>
        </w:rPr>
        <w:t xml:space="preserve"> стамбене јединице и правни основ коришћења;</w:t>
      </w:r>
    </w:p>
    <w:p w14:paraId="38787DF9"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7) о снабдевачу електричне енергије и идентификационом броју мерног места (у даљем тексту: ЕД број), односно снабдевачу природног гаса и мерном уређају за природни гас, односно снабдевачу за топлотну енергију;</w:t>
      </w:r>
    </w:p>
    <w:p w14:paraId="018597CC" w14:textId="77777777" w:rsidR="004A4042" w:rsidRPr="00E95FB8" w:rsidRDefault="004A4042" w:rsidP="007B672E">
      <w:pPr>
        <w:pStyle w:val="NormalWeb"/>
        <w:spacing w:after="0"/>
        <w:ind w:firstLine="720"/>
        <w:jc w:val="both"/>
        <w:divId w:val="833911232"/>
        <w:rPr>
          <w:spacing w:val="-4"/>
          <w:lang w:val="sr-Cyrl-CS"/>
        </w:rPr>
      </w:pPr>
      <w:r w:rsidRPr="00E95FB8">
        <w:rPr>
          <w:spacing w:val="-4"/>
          <w:lang w:val="sr-Cyrl-CS"/>
        </w:rPr>
        <w:t>8) друге податке од значаја за остваривање права.</w:t>
      </w:r>
    </w:p>
    <w:p w14:paraId="7D1D1485" w14:textId="77777777" w:rsidR="004A3757" w:rsidRPr="00E95FB8" w:rsidRDefault="004A3757" w:rsidP="007B672E">
      <w:pPr>
        <w:pStyle w:val="Heading4"/>
        <w:spacing w:before="0" w:after="0"/>
        <w:divId w:val="833911232"/>
        <w:rPr>
          <w:b w:val="0"/>
          <w:bCs w:val="0"/>
          <w:strike/>
          <w:spacing w:val="-4"/>
          <w:lang w:val="sr-Cyrl-CS"/>
        </w:rPr>
      </w:pPr>
    </w:p>
    <w:p w14:paraId="5FA920FC" w14:textId="77777777" w:rsidR="002469EB" w:rsidRPr="00E95FB8" w:rsidRDefault="002469EB" w:rsidP="007B672E">
      <w:pPr>
        <w:pStyle w:val="Heading4"/>
        <w:spacing w:before="0" w:after="0"/>
        <w:divId w:val="833911232"/>
        <w:rPr>
          <w:b w:val="0"/>
          <w:spacing w:val="-4"/>
          <w:lang w:val="sr-Cyrl-CS"/>
        </w:rPr>
      </w:pPr>
      <w:r w:rsidRPr="00E95FB8">
        <w:rPr>
          <w:b w:val="0"/>
          <w:spacing w:val="-4"/>
          <w:lang w:val="sr-Cyrl-CS"/>
        </w:rPr>
        <w:t>Члан</w:t>
      </w:r>
      <w:r w:rsidR="0040458E" w:rsidRPr="00E95FB8">
        <w:rPr>
          <w:b w:val="0"/>
          <w:spacing w:val="-4"/>
          <w:lang w:val="sr-Cyrl-CS"/>
        </w:rPr>
        <w:t xml:space="preserve"> </w:t>
      </w:r>
      <w:r w:rsidR="009B3195" w:rsidRPr="00E95FB8">
        <w:rPr>
          <w:b w:val="0"/>
          <w:spacing w:val="-4"/>
          <w:lang w:val="sr-Cyrl-CS"/>
        </w:rPr>
        <w:t>10</w:t>
      </w:r>
      <w:r w:rsidRPr="00E95FB8">
        <w:rPr>
          <w:b w:val="0"/>
          <w:spacing w:val="-4"/>
          <w:lang w:val="sr-Cyrl-CS"/>
        </w:rPr>
        <w:t>.</w:t>
      </w:r>
    </w:p>
    <w:p w14:paraId="766353DD"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Испуњеност услова за стицање статуса енергетски угроженог купца утврђује се увидом у податке из службене евиденције, односно јавне исправе</w:t>
      </w:r>
      <w:r w:rsidR="00E83654" w:rsidRPr="00E95FB8">
        <w:rPr>
          <w:spacing w:val="-4"/>
          <w:lang w:val="sr-Cyrl-CS"/>
        </w:rPr>
        <w:t xml:space="preserve"> о</w:t>
      </w:r>
      <w:r w:rsidRPr="00E95FB8">
        <w:rPr>
          <w:spacing w:val="-4"/>
          <w:lang w:val="sr-Cyrl-CS"/>
        </w:rPr>
        <w:t>:</w:t>
      </w:r>
    </w:p>
    <w:p w14:paraId="5B9529D6"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 xml:space="preserve">1) пребивалишту и сродству за подносиоца </w:t>
      </w:r>
      <w:r w:rsidR="00DB2126" w:rsidRPr="00E95FB8">
        <w:rPr>
          <w:spacing w:val="-4"/>
          <w:lang w:val="sr-Cyrl-CS"/>
        </w:rPr>
        <w:t>З</w:t>
      </w:r>
      <w:r w:rsidRPr="00E95FB8">
        <w:rPr>
          <w:spacing w:val="-4"/>
          <w:lang w:val="sr-Cyrl-CS"/>
        </w:rPr>
        <w:t>ахтева и чланове домаћинства;</w:t>
      </w:r>
    </w:p>
    <w:p w14:paraId="0472EDF5"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2)</w:t>
      </w:r>
      <w:r w:rsidR="007A78FC" w:rsidRPr="00E95FB8">
        <w:rPr>
          <w:spacing w:val="-4"/>
          <w:lang w:val="sr-Cyrl-CS"/>
        </w:rPr>
        <w:t xml:space="preserve"> </w:t>
      </w:r>
      <w:r w:rsidRPr="00E95FB8">
        <w:rPr>
          <w:spacing w:val="-4"/>
          <w:lang w:val="sr-Cyrl-CS"/>
        </w:rPr>
        <w:t xml:space="preserve">укупним месечним примањима и приходима подносиоца </w:t>
      </w:r>
      <w:r w:rsidR="00DB2126" w:rsidRPr="00E95FB8">
        <w:rPr>
          <w:spacing w:val="-4"/>
          <w:lang w:val="sr-Cyrl-CS"/>
        </w:rPr>
        <w:t>З</w:t>
      </w:r>
      <w:r w:rsidRPr="00E95FB8">
        <w:rPr>
          <w:spacing w:val="-4"/>
          <w:lang w:val="sr-Cyrl-CS"/>
        </w:rPr>
        <w:t>ахтева и чланова домаћинства, да су деца старија од 15 година на редовном школовању, а за незапослено лице, односно корисника новчане накнаде по прописима којима се уређује запошљавање и осигурање за случај незапослености, статус незапослености;</w:t>
      </w:r>
    </w:p>
    <w:p w14:paraId="481F831B"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 xml:space="preserve">3) непокретности </w:t>
      </w:r>
      <w:r w:rsidR="00314653" w:rsidRPr="00E95FB8">
        <w:rPr>
          <w:spacing w:val="-4"/>
          <w:lang w:val="sr-Cyrl-CS"/>
        </w:rPr>
        <w:t>коју</w:t>
      </w:r>
      <w:r w:rsidRPr="00E95FB8">
        <w:rPr>
          <w:spacing w:val="-4"/>
          <w:lang w:val="sr-Cyrl-CS"/>
        </w:rPr>
        <w:t xml:space="preserve"> </w:t>
      </w:r>
      <w:r w:rsidR="00D46C40" w:rsidRPr="00E95FB8">
        <w:rPr>
          <w:spacing w:val="-4"/>
          <w:lang w:val="sr-Cyrl-CS"/>
        </w:rPr>
        <w:t xml:space="preserve">поседује </w:t>
      </w:r>
      <w:r w:rsidRPr="00E95FB8">
        <w:rPr>
          <w:spacing w:val="-4"/>
          <w:lang w:val="sr-Cyrl-CS"/>
        </w:rPr>
        <w:t xml:space="preserve">подносилац </w:t>
      </w:r>
      <w:r w:rsidR="00DB2126" w:rsidRPr="00E95FB8">
        <w:rPr>
          <w:spacing w:val="-4"/>
          <w:lang w:val="sr-Cyrl-CS"/>
        </w:rPr>
        <w:t>З</w:t>
      </w:r>
      <w:r w:rsidRPr="00E95FB8">
        <w:rPr>
          <w:spacing w:val="-4"/>
          <w:lang w:val="sr-Cyrl-CS"/>
        </w:rPr>
        <w:t xml:space="preserve">ахтева и чланови </w:t>
      </w:r>
      <w:r w:rsidR="00D46C40" w:rsidRPr="00E95FB8">
        <w:rPr>
          <w:spacing w:val="-4"/>
          <w:lang w:val="sr-Cyrl-CS"/>
        </w:rPr>
        <w:t xml:space="preserve">његовог </w:t>
      </w:r>
      <w:r w:rsidRPr="00E95FB8">
        <w:rPr>
          <w:spacing w:val="-4"/>
          <w:lang w:val="sr-Cyrl-CS"/>
        </w:rPr>
        <w:t xml:space="preserve">домаћинства </w:t>
      </w:r>
      <w:r w:rsidR="00D46C40" w:rsidRPr="00E95FB8">
        <w:rPr>
          <w:spacing w:val="-4"/>
          <w:lang w:val="sr-Cyrl-CS"/>
        </w:rPr>
        <w:t>у</w:t>
      </w:r>
      <w:r w:rsidR="0018017D" w:rsidRPr="00E95FB8">
        <w:rPr>
          <w:spacing w:val="-4"/>
          <w:lang w:val="sr-Cyrl-CS"/>
        </w:rPr>
        <w:t xml:space="preserve"> </w:t>
      </w:r>
      <w:r w:rsidRPr="00E95FB8">
        <w:rPr>
          <w:spacing w:val="-4"/>
          <w:lang w:val="sr-Cyrl-CS"/>
        </w:rPr>
        <w:t>мест</w:t>
      </w:r>
      <w:r w:rsidR="00D46C40" w:rsidRPr="00E95FB8">
        <w:rPr>
          <w:spacing w:val="-4"/>
          <w:lang w:val="sr-Cyrl-CS"/>
        </w:rPr>
        <w:t>у</w:t>
      </w:r>
      <w:r w:rsidRPr="00E95FB8">
        <w:rPr>
          <w:spacing w:val="-4"/>
          <w:lang w:val="sr-Cyrl-CS"/>
        </w:rPr>
        <w:t xml:space="preserve"> пребивалишта и мест</w:t>
      </w:r>
      <w:r w:rsidR="00D46C40" w:rsidRPr="00E95FB8">
        <w:rPr>
          <w:spacing w:val="-4"/>
          <w:lang w:val="sr-Cyrl-CS"/>
        </w:rPr>
        <w:t>у</w:t>
      </w:r>
      <w:r w:rsidRPr="00E95FB8">
        <w:rPr>
          <w:spacing w:val="-4"/>
          <w:lang w:val="sr-Cyrl-CS"/>
        </w:rPr>
        <w:t xml:space="preserve"> рођењ</w:t>
      </w:r>
      <w:r w:rsidR="0018017D" w:rsidRPr="00E95FB8">
        <w:rPr>
          <w:spacing w:val="-4"/>
          <w:lang w:val="sr-Cyrl-CS"/>
        </w:rPr>
        <w:t>а</w:t>
      </w:r>
      <w:r w:rsidRPr="00E95FB8">
        <w:rPr>
          <w:spacing w:val="-4"/>
          <w:lang w:val="sr-Cyrl-CS"/>
        </w:rPr>
        <w:t>;</w:t>
      </w:r>
    </w:p>
    <w:p w14:paraId="7BF57800"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 xml:space="preserve">4) утврђеном порезу на имовину подносиоца </w:t>
      </w:r>
      <w:r w:rsidR="00DB2126" w:rsidRPr="00E95FB8">
        <w:rPr>
          <w:spacing w:val="-4"/>
          <w:lang w:val="sr-Cyrl-CS"/>
        </w:rPr>
        <w:t>З</w:t>
      </w:r>
      <w:r w:rsidRPr="00E95FB8">
        <w:rPr>
          <w:spacing w:val="-4"/>
          <w:lang w:val="sr-Cyrl-CS"/>
        </w:rPr>
        <w:t>ахтева и чланова домаћинства из места пребивалишта и из места рођења;</w:t>
      </w:r>
    </w:p>
    <w:p w14:paraId="130985FF"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 xml:space="preserve">5) снабдевачу и </w:t>
      </w:r>
      <w:r w:rsidR="00CB5832" w:rsidRPr="00E95FB8">
        <w:rPr>
          <w:spacing w:val="-4"/>
          <w:lang w:val="sr-Cyrl-CS"/>
        </w:rPr>
        <w:t>ЕД броју</w:t>
      </w:r>
      <w:r w:rsidR="009015CB" w:rsidRPr="00E95FB8">
        <w:rPr>
          <w:spacing w:val="-4"/>
          <w:lang w:val="sr-Cyrl-CS"/>
        </w:rPr>
        <w:t xml:space="preserve"> </w:t>
      </w:r>
      <w:r w:rsidRPr="00E95FB8">
        <w:rPr>
          <w:spacing w:val="-4"/>
          <w:lang w:val="sr-Cyrl-CS"/>
        </w:rPr>
        <w:t>за испоручену електричну енергију</w:t>
      </w:r>
      <w:r w:rsidR="007F1922" w:rsidRPr="00E95FB8">
        <w:rPr>
          <w:spacing w:val="-4"/>
          <w:lang w:val="sr-Cyrl-CS"/>
        </w:rPr>
        <w:t xml:space="preserve"> или</w:t>
      </w:r>
      <w:r w:rsidR="009015CB" w:rsidRPr="00E95FB8">
        <w:rPr>
          <w:spacing w:val="-4"/>
          <w:lang w:val="sr-Cyrl-CS"/>
        </w:rPr>
        <w:t xml:space="preserve"> снабдевачу и мерном уређају за </w:t>
      </w:r>
      <w:r w:rsidRPr="00E95FB8">
        <w:rPr>
          <w:spacing w:val="-4"/>
          <w:lang w:val="sr-Cyrl-CS"/>
        </w:rPr>
        <w:t>природни гас</w:t>
      </w:r>
      <w:r w:rsidR="007F1922" w:rsidRPr="00E95FB8">
        <w:rPr>
          <w:spacing w:val="-4"/>
          <w:lang w:val="sr-Cyrl-CS"/>
        </w:rPr>
        <w:t>, односно снабдевачу за топлотну енергију (</w:t>
      </w:r>
      <w:r w:rsidR="00133EB4" w:rsidRPr="00E95FB8">
        <w:rPr>
          <w:spacing w:val="-4"/>
          <w:lang w:val="sr-Cyrl-CS"/>
        </w:rPr>
        <w:t xml:space="preserve">уговор о снабдевању, односно </w:t>
      </w:r>
      <w:r w:rsidRPr="00E95FB8">
        <w:rPr>
          <w:spacing w:val="-4"/>
          <w:lang w:val="sr-Cyrl-CS"/>
        </w:rPr>
        <w:t>последњи рачун за електричну енергију</w:t>
      </w:r>
      <w:r w:rsidR="007F1922" w:rsidRPr="00E95FB8">
        <w:rPr>
          <w:spacing w:val="-4"/>
          <w:lang w:val="sr-Cyrl-CS"/>
        </w:rPr>
        <w:t>,</w:t>
      </w:r>
      <w:r w:rsidRPr="00E95FB8">
        <w:rPr>
          <w:spacing w:val="-4"/>
          <w:lang w:val="sr-Cyrl-CS"/>
        </w:rPr>
        <w:t xml:space="preserve"> </w:t>
      </w:r>
      <w:r w:rsidR="007F1922" w:rsidRPr="00E95FB8">
        <w:rPr>
          <w:spacing w:val="-4"/>
          <w:lang w:val="sr-Cyrl-CS"/>
        </w:rPr>
        <w:t>последњи рачун за природни гас</w:t>
      </w:r>
      <w:r w:rsidRPr="00E95FB8">
        <w:rPr>
          <w:spacing w:val="-4"/>
          <w:lang w:val="sr-Cyrl-CS"/>
        </w:rPr>
        <w:t>,</w:t>
      </w:r>
      <w:r w:rsidR="007F1922" w:rsidRPr="00E95FB8">
        <w:rPr>
          <w:spacing w:val="-4"/>
          <w:lang w:val="sr-Cyrl-CS"/>
        </w:rPr>
        <w:t xml:space="preserve"> односно</w:t>
      </w:r>
      <w:r w:rsidRPr="00E95FB8">
        <w:rPr>
          <w:spacing w:val="-4"/>
          <w:lang w:val="sr-Cyrl-CS"/>
        </w:rPr>
        <w:t xml:space="preserve"> последњи рачун за испоручену топлотну енергију).</w:t>
      </w:r>
    </w:p>
    <w:p w14:paraId="6F6653FC" w14:textId="77777777" w:rsidR="00C34BAA" w:rsidRPr="00E95FB8" w:rsidRDefault="005365F8" w:rsidP="007B672E">
      <w:pPr>
        <w:pStyle w:val="NormalWeb"/>
        <w:spacing w:after="0"/>
        <w:ind w:left="-630" w:firstLine="720"/>
        <w:jc w:val="both"/>
        <w:divId w:val="970671013"/>
        <w:rPr>
          <w:spacing w:val="-4"/>
          <w:lang w:val="sr-Cyrl-CS"/>
        </w:rPr>
      </w:pPr>
      <w:r w:rsidRPr="00E95FB8">
        <w:rPr>
          <w:spacing w:val="-4"/>
          <w:lang w:val="sr-Cyrl-CS"/>
        </w:rPr>
        <w:t xml:space="preserve">У случају да подносилац </w:t>
      </w:r>
      <w:r w:rsidR="005A1BD1" w:rsidRPr="00E95FB8">
        <w:rPr>
          <w:spacing w:val="-4"/>
          <w:lang w:val="sr-Cyrl-CS"/>
        </w:rPr>
        <w:t>З</w:t>
      </w:r>
      <w:r w:rsidRPr="00E95FB8">
        <w:rPr>
          <w:spacing w:val="-4"/>
          <w:lang w:val="sr-Cyrl-CS"/>
        </w:rPr>
        <w:t xml:space="preserve">ахтева нема уговор о снабдевању електричном енергијом или природним гасом, или да није евидентиран као крајњи купац топлотне енергије код енергетског субјекта, односно уколико рачун не гласи на његово име, </w:t>
      </w:r>
      <w:r w:rsidR="00721A0B" w:rsidRPr="00E95FB8">
        <w:rPr>
          <w:spacing w:val="-4"/>
          <w:lang w:val="sr-Cyrl-CS"/>
        </w:rPr>
        <w:t xml:space="preserve">уз </w:t>
      </w:r>
      <w:r w:rsidR="00DB2126" w:rsidRPr="00E95FB8">
        <w:rPr>
          <w:spacing w:val="-4"/>
          <w:lang w:val="sr-Cyrl-CS"/>
        </w:rPr>
        <w:t>З</w:t>
      </w:r>
      <w:r w:rsidRPr="00E95FB8">
        <w:rPr>
          <w:spacing w:val="-4"/>
          <w:lang w:val="sr-Cyrl-CS"/>
        </w:rPr>
        <w:t xml:space="preserve">ахтев </w:t>
      </w:r>
      <w:r w:rsidR="00721A0B" w:rsidRPr="00E95FB8">
        <w:rPr>
          <w:spacing w:val="-4"/>
          <w:lang w:val="sr-Cyrl-CS"/>
        </w:rPr>
        <w:t xml:space="preserve">се прилаже </w:t>
      </w:r>
      <w:r w:rsidRPr="00E95FB8">
        <w:rPr>
          <w:spacing w:val="-4"/>
          <w:lang w:val="sr-Cyrl-CS"/>
        </w:rPr>
        <w:t xml:space="preserve">уговор, јавна исправа или други документ којим се доказује </w:t>
      </w:r>
      <w:r w:rsidR="00721A0B" w:rsidRPr="00E95FB8">
        <w:rPr>
          <w:spacing w:val="-4"/>
          <w:lang w:val="sr-Cyrl-CS"/>
        </w:rPr>
        <w:t xml:space="preserve">по ком </w:t>
      </w:r>
      <w:r w:rsidRPr="00E95FB8">
        <w:rPr>
          <w:spacing w:val="-4"/>
          <w:lang w:val="sr-Cyrl-CS"/>
        </w:rPr>
        <w:t>правн</w:t>
      </w:r>
      <w:r w:rsidR="00721A0B" w:rsidRPr="00E95FB8">
        <w:rPr>
          <w:spacing w:val="-4"/>
          <w:lang w:val="sr-Cyrl-CS"/>
        </w:rPr>
        <w:t>ом</w:t>
      </w:r>
      <w:r w:rsidRPr="00E95FB8">
        <w:rPr>
          <w:spacing w:val="-4"/>
          <w:lang w:val="sr-Cyrl-CS"/>
        </w:rPr>
        <w:t xml:space="preserve"> основ</w:t>
      </w:r>
      <w:r w:rsidR="00721A0B" w:rsidRPr="00E95FB8">
        <w:rPr>
          <w:spacing w:val="-4"/>
          <w:lang w:val="sr-Cyrl-CS"/>
        </w:rPr>
        <w:t>у</w:t>
      </w:r>
      <w:r w:rsidRPr="00E95FB8">
        <w:rPr>
          <w:spacing w:val="-4"/>
          <w:lang w:val="sr-Cyrl-CS"/>
        </w:rPr>
        <w:t xml:space="preserve"> </w:t>
      </w:r>
      <w:r w:rsidR="007946BA" w:rsidRPr="00E95FB8">
        <w:rPr>
          <w:spacing w:val="-4"/>
          <w:lang w:val="sr-Cyrl-CS"/>
        </w:rPr>
        <w:t>домаћинств</w:t>
      </w:r>
      <w:r w:rsidR="00721A0B" w:rsidRPr="00E95FB8">
        <w:rPr>
          <w:spacing w:val="-4"/>
          <w:lang w:val="sr-Cyrl-CS"/>
        </w:rPr>
        <w:t>о</w:t>
      </w:r>
      <w:r w:rsidR="007946BA" w:rsidRPr="00E95FB8">
        <w:rPr>
          <w:spacing w:val="-4"/>
          <w:lang w:val="sr-Cyrl-CS"/>
        </w:rPr>
        <w:t xml:space="preserve"> </w:t>
      </w:r>
      <w:r w:rsidRPr="00E95FB8">
        <w:rPr>
          <w:spacing w:val="-4"/>
          <w:lang w:val="sr-Cyrl-CS"/>
        </w:rPr>
        <w:t xml:space="preserve">борави у </w:t>
      </w:r>
      <w:r w:rsidR="00B259A5" w:rsidRPr="00E95FB8">
        <w:rPr>
          <w:spacing w:val="-4"/>
          <w:lang w:val="sr-Cyrl-CS"/>
        </w:rPr>
        <w:t xml:space="preserve">стамбеној </w:t>
      </w:r>
      <w:r w:rsidR="007946BA" w:rsidRPr="00E95FB8">
        <w:rPr>
          <w:spacing w:val="-4"/>
          <w:lang w:val="sr-Cyrl-CS"/>
        </w:rPr>
        <w:t>јединици, у којој је купац</w:t>
      </w:r>
      <w:r w:rsidRPr="00E95FB8">
        <w:rPr>
          <w:spacing w:val="-4"/>
          <w:lang w:val="sr-Cyrl-CS"/>
        </w:rPr>
        <w:t xml:space="preserve"> по уговору о снабдевању еле</w:t>
      </w:r>
      <w:r w:rsidR="00721A0B" w:rsidRPr="00E95FB8">
        <w:rPr>
          <w:spacing w:val="-4"/>
          <w:lang w:val="sr-Cyrl-CS"/>
        </w:rPr>
        <w:t>ктричном енергијом или природним</w:t>
      </w:r>
      <w:r w:rsidRPr="00E95FB8">
        <w:rPr>
          <w:spacing w:val="-4"/>
          <w:lang w:val="sr-Cyrl-CS"/>
        </w:rPr>
        <w:t xml:space="preserve"> гас</w:t>
      </w:r>
      <w:r w:rsidR="00721A0B" w:rsidRPr="00E95FB8">
        <w:rPr>
          <w:spacing w:val="-4"/>
          <w:lang w:val="sr-Cyrl-CS"/>
        </w:rPr>
        <w:t>ом</w:t>
      </w:r>
      <w:r w:rsidR="00B259A5" w:rsidRPr="00E95FB8">
        <w:rPr>
          <w:spacing w:val="-4"/>
          <w:lang w:val="sr-Cyrl-CS"/>
        </w:rPr>
        <w:t>, односно евидентирани купац</w:t>
      </w:r>
      <w:r w:rsidRPr="00E95FB8">
        <w:rPr>
          <w:spacing w:val="-4"/>
          <w:lang w:val="sr-Cyrl-CS"/>
        </w:rPr>
        <w:t xml:space="preserve"> у случају топлотне енергије</w:t>
      </w:r>
      <w:r w:rsidR="00B259A5" w:rsidRPr="00E95FB8">
        <w:rPr>
          <w:spacing w:val="-4"/>
          <w:lang w:val="sr-Cyrl-CS"/>
        </w:rPr>
        <w:t>,</w:t>
      </w:r>
      <w:r w:rsidRPr="00E95FB8">
        <w:rPr>
          <w:spacing w:val="-4"/>
          <w:lang w:val="sr-Cyrl-CS"/>
        </w:rPr>
        <w:t xml:space="preserve"> д</w:t>
      </w:r>
      <w:r w:rsidR="00B259A5" w:rsidRPr="00E95FB8">
        <w:rPr>
          <w:spacing w:val="-4"/>
          <w:lang w:val="sr-Cyrl-CS"/>
        </w:rPr>
        <w:t>руго лице (уговор о закупу стамбене јединице</w:t>
      </w:r>
      <w:r w:rsidRPr="00E95FB8">
        <w:rPr>
          <w:spacing w:val="-4"/>
          <w:lang w:val="sr-Cyrl-CS"/>
        </w:rPr>
        <w:t>, одлука суда и сл.).</w:t>
      </w:r>
    </w:p>
    <w:p w14:paraId="43B0EE45" w14:textId="77777777" w:rsidR="00FE7959" w:rsidRPr="00E95FB8" w:rsidRDefault="00FE7959" w:rsidP="007B672E">
      <w:pPr>
        <w:pStyle w:val="NormalWeb"/>
        <w:spacing w:after="0"/>
        <w:ind w:left="-630" w:firstLine="720"/>
        <w:jc w:val="both"/>
        <w:divId w:val="970671013"/>
        <w:rPr>
          <w:spacing w:val="-4"/>
          <w:lang w:val="sr-Cyrl-CS"/>
        </w:rPr>
      </w:pPr>
      <w:r w:rsidRPr="00E95FB8">
        <w:rPr>
          <w:spacing w:val="-4"/>
          <w:lang w:val="sr-Cyrl-CS"/>
        </w:rPr>
        <w:t xml:space="preserve">Подаци о чињеницама из става 1. овог члана утврђују се за месец који претходи месецу подношења </w:t>
      </w:r>
      <w:r w:rsidR="00DB2126" w:rsidRPr="00E95FB8">
        <w:rPr>
          <w:spacing w:val="-4"/>
          <w:lang w:val="sr-Cyrl-CS"/>
        </w:rPr>
        <w:t>З</w:t>
      </w:r>
      <w:r w:rsidRPr="00E95FB8">
        <w:rPr>
          <w:spacing w:val="-4"/>
          <w:lang w:val="sr-Cyrl-CS"/>
        </w:rPr>
        <w:t>ахтева, осим ако посебним прописом није другачије уређено.</w:t>
      </w:r>
    </w:p>
    <w:p w14:paraId="75B1B37E" w14:textId="77777777" w:rsidR="007B672E" w:rsidRPr="00E95FB8" w:rsidRDefault="007B672E" w:rsidP="007B672E">
      <w:pPr>
        <w:pStyle w:val="Heading4"/>
        <w:spacing w:before="0" w:after="0"/>
        <w:jc w:val="left"/>
        <w:divId w:val="970671013"/>
        <w:rPr>
          <w:b w:val="0"/>
          <w:spacing w:val="-4"/>
          <w:lang w:val="sr-Cyrl-CS"/>
        </w:rPr>
      </w:pPr>
      <w:r w:rsidRPr="00E95FB8">
        <w:rPr>
          <w:b w:val="0"/>
          <w:spacing w:val="-4"/>
          <w:lang w:val="sr-Cyrl-CS"/>
        </w:rPr>
        <w:t xml:space="preserve">                                           </w:t>
      </w:r>
    </w:p>
    <w:p w14:paraId="3D3FCE3A" w14:textId="77777777" w:rsidR="00043EFF" w:rsidRPr="00E95FB8" w:rsidRDefault="007B672E" w:rsidP="007B672E">
      <w:pPr>
        <w:pStyle w:val="Heading4"/>
        <w:spacing w:before="0" w:after="0"/>
        <w:jc w:val="left"/>
        <w:divId w:val="970671013"/>
        <w:rPr>
          <w:b w:val="0"/>
          <w:spacing w:val="-4"/>
          <w:lang w:val="sr-Cyrl-CS"/>
        </w:rPr>
      </w:pPr>
      <w:r w:rsidRPr="00E95FB8">
        <w:rPr>
          <w:b w:val="0"/>
          <w:spacing w:val="-4"/>
          <w:lang w:val="sr-Cyrl-CS"/>
        </w:rPr>
        <w:t xml:space="preserve">                                                           </w:t>
      </w:r>
      <w:r w:rsidR="0035592C" w:rsidRPr="00E95FB8">
        <w:rPr>
          <w:b w:val="0"/>
          <w:spacing w:val="-4"/>
          <w:lang w:val="sr-Cyrl-CS"/>
        </w:rPr>
        <w:t>Члан 1</w:t>
      </w:r>
      <w:r w:rsidR="009B3195" w:rsidRPr="00E95FB8">
        <w:rPr>
          <w:b w:val="0"/>
          <w:spacing w:val="-4"/>
          <w:lang w:val="sr-Cyrl-CS"/>
        </w:rPr>
        <w:t>1</w:t>
      </w:r>
      <w:r w:rsidR="00A95517" w:rsidRPr="00E95FB8">
        <w:rPr>
          <w:b w:val="0"/>
          <w:spacing w:val="-4"/>
          <w:lang w:val="sr-Cyrl-CS"/>
        </w:rPr>
        <w:t>.</w:t>
      </w:r>
    </w:p>
    <w:p w14:paraId="53D75ECF" w14:textId="77777777" w:rsidR="00C47972" w:rsidRPr="00E95FB8" w:rsidRDefault="00C47972" w:rsidP="007B672E">
      <w:pPr>
        <w:pStyle w:val="NormalWeb"/>
        <w:spacing w:after="0"/>
        <w:ind w:left="-630" w:firstLine="810"/>
        <w:jc w:val="both"/>
        <w:divId w:val="970671013"/>
        <w:rPr>
          <w:spacing w:val="-4"/>
          <w:lang w:val="sr-Cyrl-CS"/>
        </w:rPr>
      </w:pPr>
      <w:r w:rsidRPr="00E95FB8">
        <w:rPr>
          <w:spacing w:val="-4"/>
          <w:lang w:val="sr-Cyrl-CS"/>
        </w:rPr>
        <w:t xml:space="preserve">Испуњеност услова за стицање статуса енергетски угроженог купца који остварује то право по основу новчане социјалне помоћи или дечијег додатка или увећаног додатка за помоћ и негу другог лица, доказује се на основу: </w:t>
      </w:r>
    </w:p>
    <w:p w14:paraId="085D1FF1" w14:textId="77777777" w:rsidR="00C47972" w:rsidRPr="00E95FB8" w:rsidRDefault="00C47972" w:rsidP="007B672E">
      <w:pPr>
        <w:pStyle w:val="NormalWeb"/>
        <w:numPr>
          <w:ilvl w:val="0"/>
          <w:numId w:val="8"/>
        </w:numPr>
        <w:tabs>
          <w:tab w:val="left" w:pos="1134"/>
        </w:tabs>
        <w:spacing w:after="0"/>
        <w:ind w:left="-630" w:firstLine="810"/>
        <w:jc w:val="both"/>
        <w:divId w:val="970671013"/>
        <w:rPr>
          <w:rStyle w:val="propisclassinner"/>
          <w:spacing w:val="-4"/>
          <w:lang w:val="sr-Cyrl-CS"/>
        </w:rPr>
      </w:pPr>
      <w:r w:rsidRPr="00E95FB8">
        <w:rPr>
          <w:spacing w:val="-4"/>
          <w:lang w:val="sr-Cyrl-CS"/>
        </w:rPr>
        <w:t xml:space="preserve">решења о стеченом праву на новчану социјалну помоћ или дечији додатак или </w:t>
      </w:r>
      <w:r w:rsidRPr="00E95FB8">
        <w:rPr>
          <w:rStyle w:val="propisclassinner"/>
          <w:lang w:val="sr-Cyrl-CS"/>
        </w:rPr>
        <w:t>увећани додатак за помоћ и негу другог лица;</w:t>
      </w:r>
    </w:p>
    <w:p w14:paraId="779F13E0" w14:textId="77777777" w:rsidR="00043EFF" w:rsidRPr="00E95FB8" w:rsidRDefault="00147B89" w:rsidP="007B672E">
      <w:pPr>
        <w:pStyle w:val="NormalWeb"/>
        <w:numPr>
          <w:ilvl w:val="0"/>
          <w:numId w:val="8"/>
        </w:numPr>
        <w:tabs>
          <w:tab w:val="left" w:pos="1134"/>
        </w:tabs>
        <w:spacing w:after="0"/>
        <w:ind w:left="-630" w:firstLine="810"/>
        <w:jc w:val="both"/>
        <w:divId w:val="970671013"/>
        <w:rPr>
          <w:spacing w:val="-4"/>
          <w:lang w:val="sr-Cyrl-CS"/>
        </w:rPr>
      </w:pPr>
      <w:r w:rsidRPr="00E95FB8">
        <w:rPr>
          <w:spacing w:val="-4"/>
          <w:lang w:val="sr-Cyrl-CS"/>
        </w:rPr>
        <w:t xml:space="preserve">уговора о снабдевању, односно </w:t>
      </w:r>
      <w:r w:rsidR="00C47972" w:rsidRPr="00E95FB8">
        <w:rPr>
          <w:spacing w:val="-4"/>
          <w:lang w:val="sr-Cyrl-CS"/>
        </w:rPr>
        <w:t>последњег</w:t>
      </w:r>
      <w:r w:rsidR="0035592C" w:rsidRPr="00E95FB8">
        <w:rPr>
          <w:spacing w:val="-4"/>
          <w:lang w:val="sr-Cyrl-CS"/>
        </w:rPr>
        <w:t xml:space="preserve"> </w:t>
      </w:r>
      <w:r w:rsidR="00C47972" w:rsidRPr="00E95FB8">
        <w:rPr>
          <w:spacing w:val="-4"/>
          <w:lang w:val="sr-Cyrl-CS"/>
        </w:rPr>
        <w:t xml:space="preserve">рачуна за </w:t>
      </w:r>
      <w:r w:rsidR="0035592C" w:rsidRPr="00E95FB8">
        <w:rPr>
          <w:spacing w:val="-4"/>
          <w:lang w:val="sr-Cyrl-CS"/>
        </w:rPr>
        <w:t xml:space="preserve">испоручену </w:t>
      </w:r>
      <w:r w:rsidR="00C47972" w:rsidRPr="00E95FB8">
        <w:rPr>
          <w:spacing w:val="-4"/>
          <w:lang w:val="sr-Cyrl-CS"/>
        </w:rPr>
        <w:t>електричну енергију или природни гас, односно последњег рачуна за испоручену топлотну енергију.</w:t>
      </w:r>
    </w:p>
    <w:p w14:paraId="2CCA627A" w14:textId="77777777" w:rsidR="00147B89" w:rsidRPr="00E95FB8" w:rsidRDefault="00147B89" w:rsidP="007B672E">
      <w:pPr>
        <w:pStyle w:val="NormalWeb"/>
        <w:spacing w:after="0"/>
        <w:ind w:left="-630" w:firstLine="900"/>
        <w:jc w:val="both"/>
        <w:divId w:val="970671013"/>
        <w:rPr>
          <w:spacing w:val="-4"/>
          <w:lang w:val="sr-Cyrl-CS"/>
        </w:rPr>
      </w:pPr>
      <w:r w:rsidRPr="00E95FB8">
        <w:rPr>
          <w:spacing w:val="-4"/>
          <w:lang w:val="sr-Cyrl-CS"/>
        </w:rPr>
        <w:t xml:space="preserve">У случају да подносилац </w:t>
      </w:r>
      <w:r w:rsidR="00DB2126" w:rsidRPr="00E95FB8">
        <w:rPr>
          <w:spacing w:val="-4"/>
          <w:lang w:val="sr-Cyrl-CS"/>
        </w:rPr>
        <w:t>З</w:t>
      </w:r>
      <w:r w:rsidRPr="00E95FB8">
        <w:rPr>
          <w:spacing w:val="-4"/>
          <w:lang w:val="sr-Cyrl-CS"/>
        </w:rPr>
        <w:t xml:space="preserve">ахтева не поседује документа </w:t>
      </w:r>
      <w:r w:rsidR="00996A35" w:rsidRPr="00E95FB8">
        <w:rPr>
          <w:spacing w:val="-4"/>
          <w:lang w:val="sr-Cyrl-CS"/>
        </w:rPr>
        <w:t xml:space="preserve">из става 1. тачка </w:t>
      </w:r>
      <w:r w:rsidR="00EE1781" w:rsidRPr="00E95FB8">
        <w:rPr>
          <w:spacing w:val="-4"/>
          <w:lang w:val="sr-Cyrl-CS"/>
        </w:rPr>
        <w:t>2</w:t>
      </w:r>
      <w:r w:rsidR="00B459C3" w:rsidRPr="00E95FB8">
        <w:rPr>
          <w:spacing w:val="-4"/>
          <w:lang w:val="sr-Cyrl-CS"/>
        </w:rPr>
        <w:t>)</w:t>
      </w:r>
      <w:r w:rsidR="00EE1781" w:rsidRPr="00E95FB8">
        <w:rPr>
          <w:spacing w:val="-4"/>
          <w:lang w:val="sr-Cyrl-CS"/>
        </w:rPr>
        <w:t xml:space="preserve"> </w:t>
      </w:r>
      <w:r w:rsidR="00996A35" w:rsidRPr="00E95FB8">
        <w:rPr>
          <w:spacing w:val="-4"/>
          <w:lang w:val="sr-Cyrl-CS"/>
        </w:rPr>
        <w:t>овог члана</w:t>
      </w:r>
      <w:r w:rsidR="00B459C3" w:rsidRPr="00E95FB8">
        <w:rPr>
          <w:spacing w:val="-4"/>
          <w:lang w:val="sr-Cyrl-CS"/>
        </w:rPr>
        <w:t>,</w:t>
      </w:r>
      <w:r w:rsidR="00996A35" w:rsidRPr="00E95FB8">
        <w:rPr>
          <w:spacing w:val="-4"/>
          <w:lang w:val="sr-Cyrl-CS"/>
        </w:rPr>
        <w:t xml:space="preserve"> </w:t>
      </w:r>
      <w:r w:rsidRPr="00E95FB8">
        <w:rPr>
          <w:spacing w:val="-4"/>
          <w:lang w:val="sr-Cyrl-CS"/>
        </w:rPr>
        <w:t>сходно се примењују правила члана 10. став 2. ове уредбе</w:t>
      </w:r>
      <w:r w:rsidR="00996A35" w:rsidRPr="00E95FB8">
        <w:rPr>
          <w:spacing w:val="-4"/>
          <w:lang w:val="sr-Cyrl-CS"/>
        </w:rPr>
        <w:t>.</w:t>
      </w:r>
      <w:r w:rsidRPr="00E95FB8">
        <w:rPr>
          <w:spacing w:val="-4"/>
          <w:lang w:val="sr-Cyrl-CS"/>
        </w:rPr>
        <w:t xml:space="preserve"> </w:t>
      </w:r>
    </w:p>
    <w:p w14:paraId="6B309D96" w14:textId="77777777" w:rsidR="00B17825" w:rsidRPr="00E95FB8" w:rsidRDefault="00B17825" w:rsidP="007B672E">
      <w:pPr>
        <w:pStyle w:val="NormalWeb"/>
        <w:spacing w:after="0"/>
        <w:ind w:left="-630" w:firstLine="900"/>
        <w:jc w:val="both"/>
        <w:divId w:val="970671013"/>
        <w:rPr>
          <w:spacing w:val="-4"/>
          <w:lang w:val="sr-Cyrl-CS"/>
        </w:rPr>
      </w:pPr>
    </w:p>
    <w:p w14:paraId="431A7755" w14:textId="77777777" w:rsidR="00391E41" w:rsidRPr="00E95FB8" w:rsidRDefault="00391E41" w:rsidP="007B672E">
      <w:pPr>
        <w:pStyle w:val="NormalWeb"/>
        <w:spacing w:after="0"/>
        <w:jc w:val="both"/>
        <w:divId w:val="833911232"/>
        <w:rPr>
          <w:spacing w:val="-4"/>
          <w:lang w:val="sr-Cyrl-CS"/>
        </w:rPr>
      </w:pPr>
    </w:p>
    <w:p w14:paraId="6960CAD3" w14:textId="77777777" w:rsidR="002469EB" w:rsidRPr="00E95FB8" w:rsidRDefault="002469EB" w:rsidP="007B672E">
      <w:pPr>
        <w:pStyle w:val="Heading2"/>
        <w:numPr>
          <w:ilvl w:val="0"/>
          <w:numId w:val="16"/>
        </w:numPr>
        <w:spacing w:before="0" w:after="0"/>
        <w:divId w:val="3675290"/>
        <w:rPr>
          <w:b w:val="0"/>
          <w:color w:val="auto"/>
          <w:spacing w:val="-4"/>
          <w:sz w:val="24"/>
          <w:szCs w:val="24"/>
          <w:lang w:val="sr-Cyrl-CS"/>
        </w:rPr>
      </w:pPr>
      <w:r w:rsidRPr="00E95FB8">
        <w:rPr>
          <w:b w:val="0"/>
          <w:color w:val="auto"/>
          <w:spacing w:val="-4"/>
          <w:sz w:val="24"/>
          <w:szCs w:val="24"/>
          <w:lang w:val="sr-Cyrl-CS"/>
        </w:rPr>
        <w:t>НАЧИН ИЗДАВАЊА И САДРЖИНА РЕШЕЊА</w:t>
      </w:r>
      <w:r w:rsidR="00295403" w:rsidRPr="00E95FB8">
        <w:rPr>
          <w:b w:val="0"/>
          <w:color w:val="auto"/>
          <w:spacing w:val="-4"/>
          <w:sz w:val="24"/>
          <w:szCs w:val="24"/>
          <w:lang w:val="sr-Cyrl-CS"/>
        </w:rPr>
        <w:t xml:space="preserve"> О СТИЦАЊУ СТАТУСА И</w:t>
      </w:r>
      <w:r w:rsidR="00871701" w:rsidRPr="00E95FB8">
        <w:rPr>
          <w:b w:val="0"/>
          <w:color w:val="auto"/>
          <w:spacing w:val="-4"/>
          <w:sz w:val="24"/>
          <w:szCs w:val="24"/>
          <w:lang w:val="sr-Cyrl-CS"/>
        </w:rPr>
        <w:t xml:space="preserve"> РОК</w:t>
      </w:r>
      <w:r w:rsidR="00295403" w:rsidRPr="00E95FB8">
        <w:rPr>
          <w:b w:val="0"/>
          <w:color w:val="auto"/>
          <w:spacing w:val="-4"/>
          <w:sz w:val="24"/>
          <w:szCs w:val="24"/>
          <w:lang w:val="sr-Cyrl-CS"/>
        </w:rPr>
        <w:t>ОВИ</w:t>
      </w:r>
      <w:r w:rsidR="00871701" w:rsidRPr="00E95FB8">
        <w:rPr>
          <w:b w:val="0"/>
          <w:color w:val="auto"/>
          <w:spacing w:val="-4"/>
          <w:sz w:val="24"/>
          <w:szCs w:val="24"/>
          <w:lang w:val="sr-Cyrl-CS"/>
        </w:rPr>
        <w:t xml:space="preserve"> ВАЖЕЊА РЕШЕЊА</w:t>
      </w:r>
    </w:p>
    <w:p w14:paraId="4151DD6A" w14:textId="77777777" w:rsidR="00B17825" w:rsidRPr="00E95FB8" w:rsidRDefault="00B17825" w:rsidP="007B672E">
      <w:pPr>
        <w:pStyle w:val="Heading2"/>
        <w:spacing w:before="0" w:after="0"/>
        <w:ind w:left="1530"/>
        <w:jc w:val="left"/>
        <w:divId w:val="3675290"/>
        <w:rPr>
          <w:b w:val="0"/>
          <w:color w:val="auto"/>
          <w:spacing w:val="-4"/>
          <w:sz w:val="24"/>
          <w:szCs w:val="24"/>
          <w:lang w:val="sr-Cyrl-CS"/>
        </w:rPr>
      </w:pPr>
    </w:p>
    <w:p w14:paraId="7CA80066" w14:textId="77777777" w:rsidR="002469EB" w:rsidRPr="00E95FB8" w:rsidRDefault="002469EB" w:rsidP="007B672E">
      <w:pPr>
        <w:pStyle w:val="Heading4"/>
        <w:spacing w:before="0" w:after="0"/>
        <w:ind w:right="75"/>
        <w:divId w:val="1233813409"/>
        <w:rPr>
          <w:b w:val="0"/>
          <w:spacing w:val="-4"/>
          <w:lang w:val="sr-Cyrl-CS"/>
        </w:rPr>
      </w:pPr>
      <w:r w:rsidRPr="00E95FB8">
        <w:rPr>
          <w:b w:val="0"/>
          <w:spacing w:val="-4"/>
          <w:lang w:val="sr-Cyrl-CS"/>
        </w:rPr>
        <w:t>Члан</w:t>
      </w:r>
      <w:r w:rsidR="00DC4D98" w:rsidRPr="00E95FB8">
        <w:rPr>
          <w:b w:val="0"/>
          <w:spacing w:val="-4"/>
          <w:lang w:val="sr-Cyrl-CS"/>
        </w:rPr>
        <w:t xml:space="preserve"> </w:t>
      </w:r>
      <w:r w:rsidR="008F231C" w:rsidRPr="00E95FB8">
        <w:rPr>
          <w:b w:val="0"/>
          <w:spacing w:val="-4"/>
          <w:lang w:val="sr-Cyrl-CS"/>
        </w:rPr>
        <w:t>1</w:t>
      </w:r>
      <w:r w:rsidR="009B3195" w:rsidRPr="00E95FB8">
        <w:rPr>
          <w:b w:val="0"/>
          <w:spacing w:val="-4"/>
          <w:lang w:val="sr-Cyrl-CS"/>
        </w:rPr>
        <w:t>2</w:t>
      </w:r>
      <w:r w:rsidR="00EE463A" w:rsidRPr="00E95FB8">
        <w:rPr>
          <w:b w:val="0"/>
          <w:spacing w:val="-4"/>
          <w:lang w:val="sr-Cyrl-CS"/>
        </w:rPr>
        <w:t>.</w:t>
      </w:r>
    </w:p>
    <w:p w14:paraId="5424418A" w14:textId="77777777" w:rsidR="002469EB" w:rsidRPr="00E95FB8" w:rsidRDefault="000577BE" w:rsidP="007B672E">
      <w:pPr>
        <w:pStyle w:val="NormalWeb"/>
        <w:spacing w:after="0"/>
        <w:jc w:val="both"/>
        <w:divId w:val="1233813409"/>
        <w:rPr>
          <w:spacing w:val="-4"/>
          <w:lang w:val="sr-Cyrl-CS"/>
        </w:rPr>
      </w:pPr>
      <w:r w:rsidRPr="00E95FB8">
        <w:rPr>
          <w:spacing w:val="-4"/>
          <w:lang w:val="sr-Cyrl-CS"/>
        </w:rPr>
        <w:tab/>
      </w:r>
      <w:r w:rsidR="002469EB" w:rsidRPr="00E95FB8">
        <w:rPr>
          <w:spacing w:val="-4"/>
          <w:lang w:val="sr-Cyrl-CS"/>
        </w:rPr>
        <w:t xml:space="preserve"> По поднетом </w:t>
      </w:r>
      <w:r w:rsidR="00641E7A" w:rsidRPr="00E95FB8">
        <w:rPr>
          <w:spacing w:val="-4"/>
          <w:lang w:val="sr-Cyrl-CS"/>
        </w:rPr>
        <w:t>З</w:t>
      </w:r>
      <w:r w:rsidR="002469EB" w:rsidRPr="00E95FB8">
        <w:rPr>
          <w:spacing w:val="-4"/>
          <w:lang w:val="sr-Cyrl-CS"/>
        </w:rPr>
        <w:t xml:space="preserve">ахтеву, а на основу чињеница утврђених у поступку, орган јединице локалне самоуправе, у року од 30 дана од дана подношења </w:t>
      </w:r>
      <w:r w:rsidR="00641E7A" w:rsidRPr="00E95FB8">
        <w:rPr>
          <w:spacing w:val="-4"/>
          <w:lang w:val="sr-Cyrl-CS"/>
        </w:rPr>
        <w:t>З</w:t>
      </w:r>
      <w:r w:rsidR="002469EB" w:rsidRPr="00E95FB8">
        <w:rPr>
          <w:spacing w:val="-4"/>
          <w:lang w:val="sr-Cyrl-CS"/>
        </w:rPr>
        <w:t xml:space="preserve">ахтева, доноси решење о стицању статуса угроженог купца или решење којим се </w:t>
      </w:r>
      <w:r w:rsidR="00641E7A" w:rsidRPr="00E95FB8">
        <w:rPr>
          <w:spacing w:val="-4"/>
          <w:lang w:val="sr-Cyrl-CS"/>
        </w:rPr>
        <w:t>З</w:t>
      </w:r>
      <w:r w:rsidR="002469EB" w:rsidRPr="00E95FB8">
        <w:rPr>
          <w:spacing w:val="-4"/>
          <w:lang w:val="sr-Cyrl-CS"/>
        </w:rPr>
        <w:t>ахтев одбија.</w:t>
      </w:r>
    </w:p>
    <w:p w14:paraId="0DF327F9" w14:textId="77777777" w:rsidR="00D81516" w:rsidRPr="00E95FB8" w:rsidRDefault="000577BE" w:rsidP="007B672E">
      <w:pPr>
        <w:pStyle w:val="NormalWeb"/>
        <w:spacing w:after="0"/>
        <w:jc w:val="both"/>
        <w:divId w:val="1233813409"/>
        <w:rPr>
          <w:spacing w:val="-4"/>
          <w:lang w:val="sr-Cyrl-CS"/>
        </w:rPr>
      </w:pPr>
      <w:r w:rsidRPr="00E95FB8">
        <w:rPr>
          <w:spacing w:val="-4"/>
          <w:lang w:val="sr-Cyrl-CS"/>
        </w:rPr>
        <w:tab/>
      </w:r>
      <w:r w:rsidR="002469EB" w:rsidRPr="00E95FB8">
        <w:rPr>
          <w:spacing w:val="-4"/>
          <w:lang w:val="sr-Cyrl-CS"/>
        </w:rPr>
        <w:t xml:space="preserve"> Решење којим се </w:t>
      </w:r>
      <w:r w:rsidR="00641E7A" w:rsidRPr="00E95FB8">
        <w:rPr>
          <w:spacing w:val="-4"/>
          <w:lang w:val="sr-Cyrl-CS"/>
        </w:rPr>
        <w:t>З</w:t>
      </w:r>
      <w:r w:rsidR="002469EB" w:rsidRPr="00E95FB8">
        <w:rPr>
          <w:spacing w:val="-4"/>
          <w:lang w:val="sr-Cyrl-CS"/>
        </w:rPr>
        <w:t>ахтев усваја садржи, поред елемената прописаних законом којим се уређује</w:t>
      </w:r>
      <w:r w:rsidR="00EE463A" w:rsidRPr="00E95FB8">
        <w:rPr>
          <w:spacing w:val="-4"/>
          <w:lang w:val="sr-Cyrl-CS"/>
        </w:rPr>
        <w:t xml:space="preserve"> општи </w:t>
      </w:r>
      <w:r w:rsidR="002469EB" w:rsidRPr="00E95FB8">
        <w:rPr>
          <w:spacing w:val="-4"/>
          <w:lang w:val="sr-Cyrl-CS"/>
        </w:rPr>
        <w:t xml:space="preserve">управни поступак, </w:t>
      </w:r>
      <w:r w:rsidR="001B5C47" w:rsidRPr="00E95FB8">
        <w:rPr>
          <w:spacing w:val="-4"/>
          <w:lang w:val="sr-Cyrl-CS"/>
        </w:rPr>
        <w:t xml:space="preserve">основ за остваривање статуса енергетски угроженог купца, </w:t>
      </w:r>
      <w:r w:rsidR="002469EB" w:rsidRPr="00E95FB8">
        <w:rPr>
          <w:spacing w:val="-4"/>
          <w:lang w:val="sr-Cyrl-CS"/>
        </w:rPr>
        <w:t xml:space="preserve">податке о </w:t>
      </w:r>
      <w:r w:rsidR="001B5C47" w:rsidRPr="00E95FB8">
        <w:rPr>
          <w:spacing w:val="-4"/>
          <w:lang w:val="sr-Cyrl-CS"/>
        </w:rPr>
        <w:t xml:space="preserve">ЕД броју за електричну енергију, односно </w:t>
      </w:r>
      <w:r w:rsidR="002469EB" w:rsidRPr="00E95FB8">
        <w:rPr>
          <w:spacing w:val="-4"/>
          <w:lang w:val="sr-Cyrl-CS"/>
        </w:rPr>
        <w:t>мерном уређају</w:t>
      </w:r>
      <w:r w:rsidR="001B5C47" w:rsidRPr="00E95FB8">
        <w:rPr>
          <w:spacing w:val="-4"/>
          <w:lang w:val="sr-Cyrl-CS"/>
        </w:rPr>
        <w:t xml:space="preserve"> за природни гас</w:t>
      </w:r>
      <w:r w:rsidR="002469EB" w:rsidRPr="00E95FB8">
        <w:rPr>
          <w:spacing w:val="-4"/>
          <w:lang w:val="sr-Cyrl-CS"/>
        </w:rPr>
        <w:t xml:space="preserve">, </w:t>
      </w:r>
      <w:r w:rsidR="003873C7" w:rsidRPr="00E95FB8">
        <w:rPr>
          <w:spacing w:val="-4"/>
          <w:lang w:val="sr-Cyrl-CS"/>
        </w:rPr>
        <w:t xml:space="preserve">односно </w:t>
      </w:r>
      <w:r w:rsidR="0010219D" w:rsidRPr="00E95FB8">
        <w:rPr>
          <w:spacing w:val="-4"/>
          <w:lang w:val="sr-Cyrl-CS"/>
        </w:rPr>
        <w:t xml:space="preserve">снабдевачу </w:t>
      </w:r>
      <w:r w:rsidR="003873C7" w:rsidRPr="00E95FB8">
        <w:rPr>
          <w:spacing w:val="-4"/>
          <w:lang w:val="sr-Cyrl-CS"/>
        </w:rPr>
        <w:t xml:space="preserve">за топлотну енергију, </w:t>
      </w:r>
      <w:r w:rsidR="002469EB" w:rsidRPr="00E95FB8">
        <w:rPr>
          <w:spacing w:val="-4"/>
          <w:lang w:val="sr-Cyrl-CS"/>
        </w:rPr>
        <w:t>броју чланова домаћинства, количини електричне енергије</w:t>
      </w:r>
      <w:r w:rsidR="001F3506" w:rsidRPr="00E95FB8">
        <w:rPr>
          <w:spacing w:val="-4"/>
          <w:lang w:val="sr-Cyrl-CS"/>
        </w:rPr>
        <w:t xml:space="preserve"> или </w:t>
      </w:r>
      <w:r w:rsidR="002469EB" w:rsidRPr="00E95FB8">
        <w:rPr>
          <w:spacing w:val="-4"/>
          <w:lang w:val="sr-Cyrl-CS"/>
        </w:rPr>
        <w:t>природног гаса</w:t>
      </w:r>
      <w:r w:rsidR="001F3506" w:rsidRPr="00E95FB8">
        <w:rPr>
          <w:spacing w:val="-4"/>
          <w:lang w:val="sr-Cyrl-CS"/>
        </w:rPr>
        <w:t xml:space="preserve">, односно проценту умањења рачуна за </w:t>
      </w:r>
      <w:r w:rsidR="00A20BA8" w:rsidRPr="00E95FB8">
        <w:rPr>
          <w:spacing w:val="-4"/>
          <w:lang w:val="sr-Cyrl-CS"/>
        </w:rPr>
        <w:t>т</w:t>
      </w:r>
      <w:r w:rsidR="001F3506" w:rsidRPr="00E95FB8">
        <w:rPr>
          <w:spacing w:val="-4"/>
          <w:lang w:val="sr-Cyrl-CS"/>
        </w:rPr>
        <w:t>оплотну енергију</w:t>
      </w:r>
      <w:r w:rsidR="00802114" w:rsidRPr="00E95FB8">
        <w:rPr>
          <w:spacing w:val="-4"/>
          <w:lang w:val="sr-Cyrl-CS"/>
        </w:rPr>
        <w:t xml:space="preserve">, </w:t>
      </w:r>
      <w:r w:rsidR="002469EB" w:rsidRPr="00E95FB8">
        <w:rPr>
          <w:spacing w:val="-4"/>
          <w:lang w:val="sr-Cyrl-CS"/>
        </w:rPr>
        <w:t>за коју се умањује месечна обавеза</w:t>
      </w:r>
      <w:r w:rsidR="00F4575C" w:rsidRPr="00E95FB8">
        <w:rPr>
          <w:spacing w:val="-4"/>
          <w:lang w:val="sr-Cyrl-CS"/>
        </w:rPr>
        <w:t xml:space="preserve"> плаћања</w:t>
      </w:r>
      <w:r w:rsidR="009944D9" w:rsidRPr="00E95FB8">
        <w:rPr>
          <w:spacing w:val="-4"/>
          <w:lang w:val="sr-Cyrl-CS"/>
        </w:rPr>
        <w:t>, као</w:t>
      </w:r>
      <w:r w:rsidR="00802114" w:rsidRPr="00E95FB8">
        <w:rPr>
          <w:spacing w:val="-4"/>
          <w:lang w:val="sr-Cyrl-CS"/>
        </w:rPr>
        <w:t xml:space="preserve"> </w:t>
      </w:r>
      <w:r w:rsidR="00282CA3" w:rsidRPr="00E95FB8">
        <w:rPr>
          <w:spacing w:val="-4"/>
          <w:lang w:val="sr-Cyrl-CS"/>
        </w:rPr>
        <w:t xml:space="preserve">и </w:t>
      </w:r>
      <w:r w:rsidR="002469EB" w:rsidRPr="00E95FB8">
        <w:rPr>
          <w:spacing w:val="-4"/>
          <w:lang w:val="sr-Cyrl-CS"/>
        </w:rPr>
        <w:t>рок</w:t>
      </w:r>
      <w:r w:rsidR="00282CA3" w:rsidRPr="00E95FB8">
        <w:rPr>
          <w:spacing w:val="-4"/>
          <w:lang w:val="sr-Cyrl-CS"/>
        </w:rPr>
        <w:t>у</w:t>
      </w:r>
      <w:r w:rsidR="002469EB" w:rsidRPr="00E95FB8">
        <w:rPr>
          <w:color w:val="FF0000"/>
          <w:spacing w:val="-4"/>
          <w:lang w:val="sr-Cyrl-CS"/>
        </w:rPr>
        <w:t xml:space="preserve"> </w:t>
      </w:r>
      <w:r w:rsidR="002469EB" w:rsidRPr="00E95FB8">
        <w:rPr>
          <w:spacing w:val="-4"/>
          <w:lang w:val="sr-Cyrl-CS"/>
        </w:rPr>
        <w:t>важења решења</w:t>
      </w:r>
      <w:r w:rsidR="009944D9" w:rsidRPr="00E95FB8">
        <w:rPr>
          <w:spacing w:val="-4"/>
          <w:lang w:val="sr-Cyrl-CS"/>
        </w:rPr>
        <w:t>.</w:t>
      </w:r>
    </w:p>
    <w:p w14:paraId="445130F5" w14:textId="77777777" w:rsidR="00BF7D7F" w:rsidRPr="00E95FB8" w:rsidRDefault="004A3B32" w:rsidP="007B672E">
      <w:pPr>
        <w:pStyle w:val="NormalWeb"/>
        <w:spacing w:after="0"/>
        <w:ind w:firstLine="720"/>
        <w:jc w:val="both"/>
        <w:divId w:val="1233813409"/>
        <w:rPr>
          <w:spacing w:val="-4"/>
          <w:lang w:val="sr-Cyrl-CS"/>
        </w:rPr>
      </w:pPr>
      <w:r w:rsidRPr="00E95FB8">
        <w:rPr>
          <w:spacing w:val="-4"/>
          <w:lang w:val="sr-Cyrl-CS"/>
        </w:rPr>
        <w:t>Изузетно</w:t>
      </w:r>
      <w:r w:rsidR="00F65645" w:rsidRPr="00E95FB8">
        <w:rPr>
          <w:spacing w:val="-4"/>
          <w:lang w:val="sr-Cyrl-CS"/>
        </w:rPr>
        <w:t xml:space="preserve"> од став</w:t>
      </w:r>
      <w:r w:rsidR="000A294F" w:rsidRPr="00E95FB8">
        <w:rPr>
          <w:spacing w:val="-4"/>
          <w:lang w:val="sr-Cyrl-CS"/>
        </w:rPr>
        <w:t>а</w:t>
      </w:r>
      <w:r w:rsidR="0039243B" w:rsidRPr="00E95FB8">
        <w:rPr>
          <w:spacing w:val="-4"/>
          <w:lang w:val="sr-Cyrl-CS"/>
        </w:rPr>
        <w:t xml:space="preserve"> 2. овог члана</w:t>
      </w:r>
      <w:r w:rsidR="00F65645" w:rsidRPr="00E95FB8">
        <w:rPr>
          <w:spacing w:val="-4"/>
          <w:lang w:val="sr-Cyrl-CS"/>
        </w:rPr>
        <w:t>,</w:t>
      </w:r>
      <w:r w:rsidRPr="00E95FB8">
        <w:rPr>
          <w:spacing w:val="-4"/>
          <w:lang w:val="sr-Cyrl-CS"/>
        </w:rPr>
        <w:t xml:space="preserve"> када се статус енергетски угроженог купца стиче </w:t>
      </w:r>
      <w:r w:rsidR="001E1498" w:rsidRPr="00E95FB8">
        <w:rPr>
          <w:spacing w:val="-4"/>
          <w:lang w:val="sr-Cyrl-CS"/>
        </w:rPr>
        <w:t>по основу новчане социјалне помоћи или дечијег додатка или увећаног додатка за помоћ и негу другог лица</w:t>
      </w:r>
      <w:r w:rsidR="002852CF" w:rsidRPr="00E95FB8">
        <w:rPr>
          <w:spacing w:val="-4"/>
          <w:lang w:val="sr-Cyrl-CS"/>
        </w:rPr>
        <w:t>,</w:t>
      </w:r>
      <w:r w:rsidR="001E1498" w:rsidRPr="00E95FB8">
        <w:rPr>
          <w:spacing w:val="-4"/>
          <w:lang w:val="sr-Cyrl-CS"/>
        </w:rPr>
        <w:t xml:space="preserve"> </w:t>
      </w:r>
      <w:r w:rsidRPr="00E95FB8">
        <w:rPr>
          <w:spacing w:val="-4"/>
          <w:lang w:val="sr-Cyrl-CS"/>
        </w:rPr>
        <w:t xml:space="preserve">решење којим се </w:t>
      </w:r>
      <w:r w:rsidR="00641E7A" w:rsidRPr="00E95FB8">
        <w:rPr>
          <w:spacing w:val="-4"/>
          <w:lang w:val="sr-Cyrl-CS"/>
        </w:rPr>
        <w:t>З</w:t>
      </w:r>
      <w:r w:rsidRPr="00E95FB8">
        <w:rPr>
          <w:spacing w:val="-4"/>
          <w:lang w:val="sr-Cyrl-CS"/>
        </w:rPr>
        <w:t>ахтев усваја, уместо податка о броју чланова домаћинства садржи податак о броју корисника права према акту којим је стечено то право.</w:t>
      </w:r>
    </w:p>
    <w:p w14:paraId="79CFF500" w14:textId="77777777" w:rsidR="00BF7D7F" w:rsidRPr="00E95FB8" w:rsidRDefault="002469EB" w:rsidP="007B672E">
      <w:pPr>
        <w:pStyle w:val="NormalWeb"/>
        <w:spacing w:after="0"/>
        <w:ind w:firstLine="720"/>
        <w:jc w:val="both"/>
        <w:divId w:val="1233813409"/>
        <w:rPr>
          <w:lang w:val="sr-Cyrl-CS"/>
        </w:rPr>
      </w:pPr>
      <w:r w:rsidRPr="00E95FB8">
        <w:rPr>
          <w:spacing w:val="-4"/>
          <w:lang w:val="sr-Cyrl-CS"/>
        </w:rPr>
        <w:t xml:space="preserve"> Против решења из става 1. овог члана може се </w:t>
      </w:r>
      <w:r w:rsidR="008C645C" w:rsidRPr="00E95FB8">
        <w:rPr>
          <w:spacing w:val="-4"/>
          <w:lang w:val="sr-Cyrl-CS"/>
        </w:rPr>
        <w:t xml:space="preserve">изјавити жалба </w:t>
      </w:r>
      <w:r w:rsidR="008C645C" w:rsidRPr="00E95FB8">
        <w:rPr>
          <w:lang w:val="sr-Cyrl-CS"/>
        </w:rPr>
        <w:t>општинском</w:t>
      </w:r>
      <w:r w:rsidR="006E7C8C" w:rsidRPr="00E95FB8">
        <w:rPr>
          <w:lang w:val="sr-Cyrl-CS"/>
        </w:rPr>
        <w:t>, односно градском већу</w:t>
      </w:r>
      <w:r w:rsidR="00BF7D7F" w:rsidRPr="00E95FB8">
        <w:rPr>
          <w:lang w:val="sr-Cyrl-CS"/>
        </w:rPr>
        <w:t>.</w:t>
      </w:r>
    </w:p>
    <w:p w14:paraId="39F70493" w14:textId="77777777" w:rsidR="00B17825" w:rsidRPr="00E95FB8" w:rsidRDefault="00B17825" w:rsidP="007B672E">
      <w:pPr>
        <w:pStyle w:val="NormalWeb"/>
        <w:spacing w:after="0"/>
        <w:ind w:firstLine="720"/>
        <w:jc w:val="both"/>
        <w:divId w:val="1233813409"/>
        <w:rPr>
          <w:spacing w:val="-4"/>
          <w:lang w:val="sr-Cyrl-CS"/>
        </w:rPr>
      </w:pPr>
    </w:p>
    <w:p w14:paraId="547753BE" w14:textId="77777777" w:rsidR="00F71428" w:rsidRPr="00E95FB8" w:rsidRDefault="00F71428" w:rsidP="007B672E">
      <w:pPr>
        <w:pStyle w:val="Heading4"/>
        <w:spacing w:before="0" w:after="0"/>
        <w:ind w:right="75"/>
        <w:divId w:val="2062902453"/>
        <w:rPr>
          <w:b w:val="0"/>
          <w:spacing w:val="-4"/>
          <w:lang w:val="sr-Cyrl-CS"/>
        </w:rPr>
      </w:pPr>
      <w:r w:rsidRPr="00E95FB8">
        <w:rPr>
          <w:b w:val="0"/>
          <w:spacing w:val="-4"/>
          <w:lang w:val="sr-Cyrl-CS"/>
        </w:rPr>
        <w:t>Члан 13.</w:t>
      </w:r>
    </w:p>
    <w:p w14:paraId="00D47FC9" w14:textId="77777777" w:rsidR="00A82AA8" w:rsidRPr="00E95FB8" w:rsidRDefault="00CD1F1B" w:rsidP="007B672E">
      <w:pPr>
        <w:pStyle w:val="NormalWeb"/>
        <w:spacing w:after="0"/>
        <w:ind w:firstLine="720"/>
        <w:jc w:val="both"/>
        <w:divId w:val="2062902453"/>
        <w:rPr>
          <w:spacing w:val="-4"/>
          <w:lang w:val="sr-Cyrl-CS"/>
        </w:rPr>
      </w:pPr>
      <w:r w:rsidRPr="00E95FB8">
        <w:rPr>
          <w:spacing w:val="-4"/>
          <w:lang w:val="sr-Cyrl-CS"/>
        </w:rPr>
        <w:t xml:space="preserve">Решење о стицању статуса енергетски угроженог купца доноси се са роком важења </w:t>
      </w:r>
      <w:r w:rsidR="003B0C96" w:rsidRPr="00E95FB8">
        <w:rPr>
          <w:spacing w:val="-4"/>
          <w:lang w:val="sr-Cyrl-CS"/>
        </w:rPr>
        <w:t>најдуже до краја календарске године</w:t>
      </w:r>
      <w:r w:rsidR="00A044F1" w:rsidRPr="00E95FB8">
        <w:rPr>
          <w:spacing w:val="-4"/>
          <w:lang w:val="sr-Cyrl-CS"/>
        </w:rPr>
        <w:t>.</w:t>
      </w:r>
    </w:p>
    <w:p w14:paraId="7336FABD" w14:textId="77777777" w:rsidR="00A82AA8" w:rsidRPr="00E95FB8" w:rsidRDefault="00A86E46" w:rsidP="007B672E">
      <w:pPr>
        <w:pStyle w:val="NormalWeb"/>
        <w:spacing w:after="0"/>
        <w:ind w:firstLine="720"/>
        <w:jc w:val="both"/>
        <w:divId w:val="2062902453"/>
        <w:rPr>
          <w:spacing w:val="-4"/>
          <w:lang w:val="sr-Cyrl-CS"/>
        </w:rPr>
      </w:pPr>
      <w:r w:rsidRPr="00E95FB8">
        <w:rPr>
          <w:lang w:val="sr-Cyrl-CS"/>
        </w:rPr>
        <w:t xml:space="preserve">Решење </w:t>
      </w:r>
      <w:r w:rsidRPr="00E95FB8">
        <w:rPr>
          <w:spacing w:val="-4"/>
          <w:lang w:val="sr-Cyrl-CS"/>
        </w:rPr>
        <w:t xml:space="preserve">о стицању статуса енергетски угроженог купца </w:t>
      </w:r>
      <w:r w:rsidRPr="00E95FB8">
        <w:rPr>
          <w:lang w:val="sr-Cyrl-CS"/>
        </w:rPr>
        <w:t>које се доноси на основу акта којим се утврђује право на новчану социјалну помоћ или дечији додатак или увећани додатак за помоћ и негу другог лица</w:t>
      </w:r>
      <w:r w:rsidRPr="00E95FB8">
        <w:rPr>
          <w:spacing w:val="-4"/>
          <w:lang w:val="sr-Cyrl-CS"/>
        </w:rPr>
        <w:t xml:space="preserve"> доноси се са роком важења</w:t>
      </w:r>
      <w:r w:rsidR="00A82AA8" w:rsidRPr="00E95FB8">
        <w:rPr>
          <w:color w:val="FF0000"/>
          <w:spacing w:val="-4"/>
          <w:lang w:val="sr-Cyrl-CS"/>
        </w:rPr>
        <w:t xml:space="preserve"> </w:t>
      </w:r>
      <w:r w:rsidR="00A82AA8" w:rsidRPr="00E95FB8">
        <w:rPr>
          <w:spacing w:val="-4"/>
          <w:lang w:val="sr-Cyrl-CS"/>
        </w:rPr>
        <w:t xml:space="preserve">који се </w:t>
      </w:r>
      <w:r w:rsidR="00A044F1" w:rsidRPr="00E95FB8">
        <w:rPr>
          <w:spacing w:val="-4"/>
          <w:lang w:val="sr-Cyrl-CS"/>
        </w:rPr>
        <w:t xml:space="preserve">утврђује </w:t>
      </w:r>
      <w:r w:rsidR="00A82AA8" w:rsidRPr="00E95FB8">
        <w:rPr>
          <w:spacing w:val="-4"/>
          <w:lang w:val="sr-Cyrl-CS"/>
        </w:rPr>
        <w:t>у календарском месецу у складу са важењем наведеног акта.</w:t>
      </w:r>
    </w:p>
    <w:p w14:paraId="1F3E11C2" w14:textId="77777777" w:rsidR="00A86E46" w:rsidRPr="00E95FB8" w:rsidRDefault="00314653" w:rsidP="007B672E">
      <w:pPr>
        <w:pStyle w:val="CommentText"/>
        <w:jc w:val="both"/>
        <w:divId w:val="2062902453"/>
        <w:rPr>
          <w:sz w:val="24"/>
          <w:szCs w:val="24"/>
          <w:lang w:val="sr-Cyrl-CS"/>
        </w:rPr>
      </w:pPr>
      <w:r w:rsidRPr="00E95FB8">
        <w:rPr>
          <w:sz w:val="24"/>
          <w:szCs w:val="24"/>
          <w:lang w:val="sr-Cyrl-CS"/>
        </w:rPr>
        <w:tab/>
      </w:r>
      <w:r w:rsidR="00A86E46" w:rsidRPr="00E95FB8">
        <w:rPr>
          <w:sz w:val="24"/>
          <w:szCs w:val="24"/>
          <w:lang w:val="sr-Cyrl-CS"/>
        </w:rPr>
        <w:t xml:space="preserve">У случају да </w:t>
      </w:r>
      <w:r w:rsidRPr="00E95FB8">
        <w:rPr>
          <w:sz w:val="24"/>
          <w:szCs w:val="24"/>
          <w:lang w:val="sr-Cyrl-CS"/>
        </w:rPr>
        <w:t xml:space="preserve">акт </w:t>
      </w:r>
      <w:r w:rsidR="00A86E46" w:rsidRPr="00E95FB8">
        <w:rPr>
          <w:sz w:val="24"/>
          <w:szCs w:val="24"/>
          <w:lang w:val="sr-Cyrl-CS"/>
        </w:rPr>
        <w:t>из става 2. овог члана није временски ограничен</w:t>
      </w:r>
      <w:r w:rsidRPr="00E95FB8">
        <w:rPr>
          <w:sz w:val="24"/>
          <w:szCs w:val="24"/>
          <w:lang w:val="sr-Cyrl-CS"/>
        </w:rPr>
        <w:t>,</w:t>
      </w:r>
      <w:r w:rsidR="00A86E46" w:rsidRPr="00E95FB8">
        <w:rPr>
          <w:sz w:val="24"/>
          <w:szCs w:val="24"/>
          <w:lang w:val="sr-Cyrl-CS"/>
        </w:rPr>
        <w:t xml:space="preserve"> решење </w:t>
      </w:r>
      <w:r w:rsidRPr="00E95FB8">
        <w:rPr>
          <w:sz w:val="24"/>
          <w:szCs w:val="24"/>
          <w:lang w:val="sr-Cyrl-CS"/>
        </w:rPr>
        <w:t xml:space="preserve">о стицању статуса енергетски угроженог купца </w:t>
      </w:r>
      <w:r w:rsidR="00A86E46" w:rsidRPr="00E95FB8">
        <w:rPr>
          <w:sz w:val="24"/>
          <w:szCs w:val="24"/>
          <w:lang w:val="sr-Cyrl-CS"/>
        </w:rPr>
        <w:t xml:space="preserve"> доноси </w:t>
      </w:r>
      <w:r w:rsidRPr="00E95FB8">
        <w:rPr>
          <w:sz w:val="24"/>
          <w:szCs w:val="24"/>
          <w:lang w:val="sr-Cyrl-CS"/>
        </w:rPr>
        <w:t xml:space="preserve">се </w:t>
      </w:r>
      <w:r w:rsidR="00A86E46" w:rsidRPr="00E95FB8">
        <w:rPr>
          <w:sz w:val="24"/>
          <w:szCs w:val="24"/>
          <w:lang w:val="sr-Cyrl-CS"/>
        </w:rPr>
        <w:t xml:space="preserve">са роком </w:t>
      </w:r>
      <w:r w:rsidRPr="00E95FB8">
        <w:rPr>
          <w:sz w:val="24"/>
          <w:szCs w:val="24"/>
          <w:lang w:val="sr-Cyrl-CS"/>
        </w:rPr>
        <w:t xml:space="preserve">важења </w:t>
      </w:r>
      <w:r w:rsidR="00A86E46" w:rsidRPr="00E95FB8">
        <w:rPr>
          <w:sz w:val="24"/>
          <w:szCs w:val="24"/>
          <w:lang w:val="sr-Cyrl-CS"/>
        </w:rPr>
        <w:t xml:space="preserve">из става 1. овог члана. </w:t>
      </w:r>
    </w:p>
    <w:p w14:paraId="2B3C107A" w14:textId="77777777" w:rsidR="00D0669D" w:rsidRPr="00E95FB8" w:rsidRDefault="00D0669D" w:rsidP="007B672E">
      <w:pPr>
        <w:pStyle w:val="CommentText"/>
        <w:jc w:val="both"/>
        <w:divId w:val="2062902453"/>
        <w:rPr>
          <w:sz w:val="24"/>
          <w:szCs w:val="24"/>
          <w:lang w:val="sr-Cyrl-CS"/>
        </w:rPr>
      </w:pPr>
    </w:p>
    <w:p w14:paraId="3A50D95C" w14:textId="77777777" w:rsidR="007E0903" w:rsidRPr="00E95FB8" w:rsidRDefault="008F231C" w:rsidP="007B672E">
      <w:pPr>
        <w:pStyle w:val="NormalWeb"/>
        <w:spacing w:after="0"/>
        <w:jc w:val="center"/>
        <w:divId w:val="2062902453"/>
        <w:rPr>
          <w:spacing w:val="-4"/>
          <w:lang w:val="sr-Cyrl-CS"/>
        </w:rPr>
      </w:pPr>
      <w:r w:rsidRPr="00E95FB8">
        <w:rPr>
          <w:spacing w:val="-4"/>
          <w:lang w:val="sr-Cyrl-CS"/>
        </w:rPr>
        <w:t>Члан 1</w:t>
      </w:r>
      <w:r w:rsidR="009B3195" w:rsidRPr="00E95FB8">
        <w:rPr>
          <w:spacing w:val="-4"/>
          <w:lang w:val="sr-Cyrl-CS"/>
        </w:rPr>
        <w:t>4</w:t>
      </w:r>
      <w:r w:rsidR="007E0903" w:rsidRPr="00E95FB8">
        <w:rPr>
          <w:spacing w:val="-4"/>
          <w:lang w:val="sr-Cyrl-CS"/>
        </w:rPr>
        <w:t>.</w:t>
      </w:r>
    </w:p>
    <w:p w14:paraId="4AAF6B5F" w14:textId="77777777" w:rsidR="002469EB" w:rsidRPr="00E95FB8" w:rsidRDefault="00540A83" w:rsidP="007B672E">
      <w:pPr>
        <w:pStyle w:val="NormalWeb"/>
        <w:spacing w:after="0"/>
        <w:jc w:val="both"/>
        <w:divId w:val="2062902453"/>
        <w:rPr>
          <w:spacing w:val="-4"/>
          <w:lang w:val="sr-Cyrl-CS"/>
        </w:rPr>
      </w:pPr>
      <w:r w:rsidRPr="00E95FB8" w:rsidDel="00540A83">
        <w:rPr>
          <w:spacing w:val="-4"/>
          <w:lang w:val="sr-Cyrl-CS"/>
        </w:rPr>
        <w:t xml:space="preserve"> </w:t>
      </w:r>
      <w:r w:rsidR="001B3FA6" w:rsidRPr="00E95FB8">
        <w:rPr>
          <w:spacing w:val="-4"/>
          <w:lang w:val="sr-Cyrl-CS"/>
        </w:rPr>
        <w:tab/>
      </w:r>
      <w:r w:rsidR="002469EB" w:rsidRPr="00E95FB8">
        <w:rPr>
          <w:spacing w:val="-4"/>
          <w:lang w:val="sr-Cyrl-CS"/>
        </w:rPr>
        <w:t xml:space="preserve">У случају из </w:t>
      </w:r>
      <w:r w:rsidR="007E0903" w:rsidRPr="00E95FB8">
        <w:rPr>
          <w:spacing w:val="-4"/>
          <w:lang w:val="sr-Cyrl-CS"/>
        </w:rPr>
        <w:t xml:space="preserve">члана </w:t>
      </w:r>
      <w:r w:rsidR="008F231C" w:rsidRPr="00E95FB8">
        <w:rPr>
          <w:spacing w:val="-4"/>
          <w:lang w:val="sr-Cyrl-CS"/>
        </w:rPr>
        <w:t>1</w:t>
      </w:r>
      <w:r w:rsidR="009B3195" w:rsidRPr="00E95FB8">
        <w:rPr>
          <w:spacing w:val="-4"/>
          <w:lang w:val="sr-Cyrl-CS"/>
        </w:rPr>
        <w:t>3</w:t>
      </w:r>
      <w:r w:rsidR="007E0903" w:rsidRPr="00E95FB8">
        <w:rPr>
          <w:spacing w:val="-4"/>
          <w:lang w:val="sr-Cyrl-CS"/>
        </w:rPr>
        <w:t xml:space="preserve">. </w:t>
      </w:r>
      <w:r w:rsidR="002469EB" w:rsidRPr="00E95FB8">
        <w:rPr>
          <w:spacing w:val="-4"/>
          <w:lang w:val="sr-Cyrl-CS"/>
        </w:rPr>
        <w:t>ст</w:t>
      </w:r>
      <w:r w:rsidR="0078501E" w:rsidRPr="00E95FB8">
        <w:rPr>
          <w:spacing w:val="-4"/>
          <w:lang w:val="sr-Cyrl-CS"/>
        </w:rPr>
        <w:t>ав</w:t>
      </w:r>
      <w:r w:rsidR="002469EB" w:rsidRPr="00E95FB8">
        <w:rPr>
          <w:spacing w:val="-4"/>
          <w:lang w:val="sr-Cyrl-CS"/>
        </w:rPr>
        <w:t xml:space="preserve"> 1.</w:t>
      </w:r>
      <w:r w:rsidR="0078501E" w:rsidRPr="00E95FB8">
        <w:rPr>
          <w:spacing w:val="-4"/>
          <w:lang w:val="sr-Cyrl-CS"/>
        </w:rPr>
        <w:t xml:space="preserve"> </w:t>
      </w:r>
      <w:r w:rsidR="000E59D6" w:rsidRPr="00E95FB8">
        <w:rPr>
          <w:spacing w:val="-4"/>
          <w:lang w:val="sr-Cyrl-CS"/>
        </w:rPr>
        <w:t xml:space="preserve">ове уредбе, </w:t>
      </w:r>
      <w:r w:rsidR="002469EB" w:rsidRPr="00E95FB8">
        <w:rPr>
          <w:spacing w:val="-4"/>
          <w:lang w:val="sr-Cyrl-CS"/>
        </w:rPr>
        <w:t xml:space="preserve">нови </w:t>
      </w:r>
      <w:r w:rsidR="00641E7A" w:rsidRPr="00E95FB8">
        <w:rPr>
          <w:spacing w:val="-4"/>
          <w:lang w:val="sr-Cyrl-CS"/>
        </w:rPr>
        <w:t>З</w:t>
      </w:r>
      <w:r w:rsidR="002469EB" w:rsidRPr="00E95FB8">
        <w:rPr>
          <w:spacing w:val="-4"/>
          <w:lang w:val="sr-Cyrl-CS"/>
        </w:rPr>
        <w:t xml:space="preserve">ахтев за наредну календарску годину може се поднети најраније 30 дана пре истека рока </w:t>
      </w:r>
      <w:r w:rsidR="00F65645" w:rsidRPr="00E95FB8">
        <w:rPr>
          <w:spacing w:val="-4"/>
          <w:lang w:val="sr-Cyrl-CS"/>
        </w:rPr>
        <w:t>важења решења</w:t>
      </w:r>
      <w:r w:rsidR="002469EB" w:rsidRPr="00E95FB8">
        <w:rPr>
          <w:spacing w:val="-4"/>
          <w:lang w:val="sr-Cyrl-CS"/>
        </w:rPr>
        <w:t>.</w:t>
      </w:r>
    </w:p>
    <w:p w14:paraId="46B70A41" w14:textId="77777777" w:rsidR="002469EB" w:rsidRPr="00E95FB8" w:rsidRDefault="002469EB" w:rsidP="007B672E">
      <w:pPr>
        <w:pStyle w:val="NormalWeb"/>
        <w:spacing w:after="0"/>
        <w:ind w:firstLine="720"/>
        <w:jc w:val="both"/>
        <w:divId w:val="2062902453"/>
        <w:rPr>
          <w:spacing w:val="-4"/>
          <w:lang w:val="sr-Cyrl-CS"/>
        </w:rPr>
      </w:pPr>
      <w:r w:rsidRPr="00E95FB8">
        <w:rPr>
          <w:spacing w:val="-4"/>
          <w:lang w:val="sr-Cyrl-CS"/>
        </w:rPr>
        <w:t xml:space="preserve">У случају из </w:t>
      </w:r>
      <w:r w:rsidR="007E0903" w:rsidRPr="00E95FB8">
        <w:rPr>
          <w:spacing w:val="-4"/>
          <w:lang w:val="sr-Cyrl-CS"/>
        </w:rPr>
        <w:t>члана 1</w:t>
      </w:r>
      <w:r w:rsidR="009B3195" w:rsidRPr="00E95FB8">
        <w:rPr>
          <w:spacing w:val="-4"/>
          <w:lang w:val="sr-Cyrl-CS"/>
        </w:rPr>
        <w:t>3</w:t>
      </w:r>
      <w:r w:rsidR="007E0903" w:rsidRPr="00E95FB8">
        <w:rPr>
          <w:spacing w:val="-4"/>
          <w:lang w:val="sr-Cyrl-CS"/>
        </w:rPr>
        <w:t>. став</w:t>
      </w:r>
      <w:r w:rsidRPr="00E95FB8">
        <w:rPr>
          <w:spacing w:val="-4"/>
          <w:lang w:val="sr-Cyrl-CS"/>
        </w:rPr>
        <w:t xml:space="preserve"> </w:t>
      </w:r>
      <w:r w:rsidR="00F406E2" w:rsidRPr="00E95FB8">
        <w:rPr>
          <w:spacing w:val="-4"/>
          <w:lang w:val="sr-Cyrl-CS"/>
        </w:rPr>
        <w:t>2</w:t>
      </w:r>
      <w:r w:rsidR="008753CB" w:rsidRPr="00E95FB8">
        <w:rPr>
          <w:spacing w:val="-4"/>
          <w:lang w:val="sr-Cyrl-CS"/>
        </w:rPr>
        <w:t>.</w:t>
      </w:r>
      <w:r w:rsidRPr="00E95FB8">
        <w:rPr>
          <w:spacing w:val="-4"/>
          <w:lang w:val="sr-Cyrl-CS"/>
        </w:rPr>
        <w:t xml:space="preserve"> </w:t>
      </w:r>
      <w:r w:rsidR="000E59D6" w:rsidRPr="00E95FB8">
        <w:rPr>
          <w:spacing w:val="-4"/>
          <w:lang w:val="sr-Cyrl-CS"/>
        </w:rPr>
        <w:t xml:space="preserve">ове уредбе, </w:t>
      </w:r>
      <w:r w:rsidRPr="00E95FB8">
        <w:rPr>
          <w:spacing w:val="-4"/>
          <w:lang w:val="sr-Cyrl-CS"/>
        </w:rPr>
        <w:t xml:space="preserve">нови </w:t>
      </w:r>
      <w:r w:rsidR="00641E7A" w:rsidRPr="00E95FB8">
        <w:rPr>
          <w:spacing w:val="-4"/>
          <w:lang w:val="sr-Cyrl-CS"/>
        </w:rPr>
        <w:t>З</w:t>
      </w:r>
      <w:r w:rsidRPr="00E95FB8">
        <w:rPr>
          <w:spacing w:val="-4"/>
          <w:lang w:val="sr-Cyrl-CS"/>
        </w:rPr>
        <w:t xml:space="preserve">ахтев може се поднети након доношења новог акта којим је подносиоцу </w:t>
      </w:r>
      <w:r w:rsidR="004307F0" w:rsidRPr="00E95FB8">
        <w:rPr>
          <w:spacing w:val="-4"/>
          <w:lang w:val="sr-Cyrl-CS"/>
        </w:rPr>
        <w:t>З</w:t>
      </w:r>
      <w:r w:rsidRPr="00E95FB8">
        <w:rPr>
          <w:spacing w:val="-4"/>
          <w:lang w:val="sr-Cyrl-CS"/>
        </w:rPr>
        <w:t>ахтева утврђено пр</w:t>
      </w:r>
      <w:r w:rsidR="001B3FA6" w:rsidRPr="00E95FB8">
        <w:rPr>
          <w:spacing w:val="-4"/>
          <w:lang w:val="sr-Cyrl-CS"/>
        </w:rPr>
        <w:t xml:space="preserve">аво на новчану социјалну помоћ </w:t>
      </w:r>
      <w:r w:rsidRPr="00E95FB8">
        <w:rPr>
          <w:spacing w:val="-4"/>
          <w:lang w:val="sr-Cyrl-CS"/>
        </w:rPr>
        <w:t>или дечији додатак</w:t>
      </w:r>
      <w:r w:rsidR="001B3FA6" w:rsidRPr="00E95FB8">
        <w:rPr>
          <w:spacing w:val="-4"/>
          <w:lang w:val="sr-Cyrl-CS"/>
        </w:rPr>
        <w:t xml:space="preserve"> </w:t>
      </w:r>
      <w:r w:rsidR="00987278" w:rsidRPr="00E95FB8">
        <w:rPr>
          <w:spacing w:val="-4"/>
          <w:lang w:val="sr-Cyrl-CS"/>
        </w:rPr>
        <w:t xml:space="preserve">или </w:t>
      </w:r>
      <w:r w:rsidR="00987278" w:rsidRPr="00E95FB8">
        <w:rPr>
          <w:rStyle w:val="propisclassinner"/>
          <w:lang w:val="sr-Cyrl-CS"/>
        </w:rPr>
        <w:t>увећани додатак за помоћ и негу другог лица</w:t>
      </w:r>
      <w:r w:rsidRPr="00E95FB8">
        <w:rPr>
          <w:spacing w:val="-4"/>
          <w:lang w:val="sr-Cyrl-CS"/>
        </w:rPr>
        <w:t>.</w:t>
      </w:r>
    </w:p>
    <w:p w14:paraId="77114B48" w14:textId="77777777" w:rsidR="0078501E" w:rsidRPr="00E95FB8" w:rsidRDefault="0078501E" w:rsidP="007B672E">
      <w:pPr>
        <w:pStyle w:val="NormalWeb"/>
        <w:spacing w:after="0"/>
        <w:ind w:firstLine="720"/>
        <w:jc w:val="both"/>
        <w:divId w:val="2062902453"/>
        <w:rPr>
          <w:spacing w:val="-4"/>
          <w:lang w:val="sr-Cyrl-CS"/>
        </w:rPr>
      </w:pPr>
      <w:r w:rsidRPr="00E95FB8">
        <w:rPr>
          <w:spacing w:val="-4"/>
          <w:lang w:val="sr-Cyrl-CS"/>
        </w:rPr>
        <w:t>У случају из члана 1</w:t>
      </w:r>
      <w:r w:rsidR="009B3195" w:rsidRPr="00E95FB8">
        <w:rPr>
          <w:spacing w:val="-4"/>
          <w:lang w:val="sr-Cyrl-CS"/>
        </w:rPr>
        <w:t>3</w:t>
      </w:r>
      <w:r w:rsidRPr="00E95FB8">
        <w:rPr>
          <w:spacing w:val="-4"/>
          <w:lang w:val="sr-Cyrl-CS"/>
        </w:rPr>
        <w:t xml:space="preserve">. став 3. </w:t>
      </w:r>
      <w:r w:rsidR="00BA1049" w:rsidRPr="00E95FB8">
        <w:rPr>
          <w:spacing w:val="-4"/>
          <w:lang w:val="sr-Cyrl-CS"/>
        </w:rPr>
        <w:t xml:space="preserve">ове уредбе, </w:t>
      </w:r>
      <w:r w:rsidRPr="00E95FB8">
        <w:rPr>
          <w:spacing w:val="-4"/>
          <w:lang w:val="sr-Cyrl-CS"/>
        </w:rPr>
        <w:t xml:space="preserve">нови </w:t>
      </w:r>
      <w:r w:rsidR="004307F0" w:rsidRPr="00E95FB8">
        <w:rPr>
          <w:spacing w:val="-4"/>
          <w:lang w:val="sr-Cyrl-CS"/>
        </w:rPr>
        <w:t>З</w:t>
      </w:r>
      <w:r w:rsidRPr="00E95FB8">
        <w:rPr>
          <w:spacing w:val="-4"/>
          <w:lang w:val="sr-Cyrl-CS"/>
        </w:rPr>
        <w:t>ахтев може се поднети најраније 30 дана пре истека рока важења решења.</w:t>
      </w:r>
    </w:p>
    <w:p w14:paraId="6D820A08" w14:textId="77777777" w:rsidR="001B3FA6" w:rsidRPr="00E95FB8" w:rsidRDefault="00F65645" w:rsidP="007B672E">
      <w:pPr>
        <w:pStyle w:val="NormalWeb"/>
        <w:spacing w:after="0"/>
        <w:ind w:firstLine="720"/>
        <w:jc w:val="both"/>
        <w:divId w:val="2062902453"/>
        <w:rPr>
          <w:spacing w:val="-4"/>
          <w:lang w:val="sr-Cyrl-CS"/>
        </w:rPr>
      </w:pPr>
      <w:r w:rsidRPr="00E95FB8">
        <w:rPr>
          <w:spacing w:val="-4"/>
          <w:lang w:val="sr-Cyrl-CS"/>
        </w:rPr>
        <w:t xml:space="preserve">Уз </w:t>
      </w:r>
      <w:r w:rsidR="004307F0" w:rsidRPr="00E95FB8">
        <w:rPr>
          <w:spacing w:val="-4"/>
          <w:lang w:val="sr-Cyrl-CS"/>
        </w:rPr>
        <w:t>З</w:t>
      </w:r>
      <w:r w:rsidRPr="00E95FB8">
        <w:rPr>
          <w:spacing w:val="-4"/>
          <w:lang w:val="sr-Cyrl-CS"/>
        </w:rPr>
        <w:t>ахтев из става 1. овог члана, у</w:t>
      </w:r>
      <w:r w:rsidR="001417C9" w:rsidRPr="00E95FB8">
        <w:rPr>
          <w:spacing w:val="-4"/>
          <w:lang w:val="sr-Cyrl-CS"/>
        </w:rPr>
        <w:t>колико није дошло до промене података на основу којих је донето решење о стицању статуса енергетски угроженог купца, што се констат</w:t>
      </w:r>
      <w:r w:rsidR="00BA1049" w:rsidRPr="00E95FB8">
        <w:rPr>
          <w:spacing w:val="-4"/>
          <w:lang w:val="sr-Cyrl-CS"/>
        </w:rPr>
        <w:t>ује</w:t>
      </w:r>
      <w:r w:rsidR="001417C9" w:rsidRPr="00E95FB8">
        <w:rPr>
          <w:spacing w:val="-4"/>
          <w:lang w:val="sr-Cyrl-CS"/>
        </w:rPr>
        <w:t xml:space="preserve"> узимањем изјаве на записник под кривичном и материјалном одговорношћу пред органом јединице локалне самоуправе, </w:t>
      </w:r>
      <w:r w:rsidR="002469EB" w:rsidRPr="00E95FB8">
        <w:rPr>
          <w:spacing w:val="-4"/>
          <w:lang w:val="sr-Cyrl-CS"/>
        </w:rPr>
        <w:t>није потребно прилагати доказе који су већ раније приложени, изузев доказа о укупним месечним примањима и приходима домаћинства.</w:t>
      </w:r>
      <w:bookmarkStart w:id="0" w:name="c0096"/>
      <w:bookmarkEnd w:id="0"/>
    </w:p>
    <w:p w14:paraId="30C7BEEE" w14:textId="77777777" w:rsidR="00B17825" w:rsidRPr="00E95FB8" w:rsidRDefault="00B17825" w:rsidP="007B672E">
      <w:pPr>
        <w:pStyle w:val="NormalWeb"/>
        <w:spacing w:after="0"/>
        <w:ind w:firstLine="720"/>
        <w:jc w:val="both"/>
        <w:divId w:val="2062902453"/>
        <w:rPr>
          <w:spacing w:val="-4"/>
          <w:lang w:val="sr-Cyrl-CS"/>
        </w:rPr>
      </w:pPr>
    </w:p>
    <w:p w14:paraId="79F48B32" w14:textId="77777777" w:rsidR="00B17825" w:rsidRPr="00E95FB8" w:rsidRDefault="00B17825" w:rsidP="007B672E">
      <w:pPr>
        <w:pStyle w:val="NormalWeb"/>
        <w:spacing w:after="0"/>
        <w:ind w:firstLine="720"/>
        <w:jc w:val="both"/>
        <w:divId w:val="2062902453"/>
        <w:rPr>
          <w:spacing w:val="-4"/>
          <w:lang w:val="sr-Cyrl-CS"/>
        </w:rPr>
      </w:pPr>
    </w:p>
    <w:p w14:paraId="358CFC18" w14:textId="77777777" w:rsidR="00D0669D" w:rsidRPr="00E95FB8" w:rsidRDefault="001B344C" w:rsidP="007B672E">
      <w:pPr>
        <w:pStyle w:val="Heading4"/>
        <w:spacing w:before="0" w:after="0"/>
        <w:ind w:right="75"/>
        <w:divId w:val="2062902453"/>
        <w:rPr>
          <w:b w:val="0"/>
          <w:spacing w:val="-4"/>
          <w:lang w:val="sr-Cyrl-CS"/>
        </w:rPr>
      </w:pPr>
      <w:r w:rsidRPr="00E95FB8">
        <w:rPr>
          <w:b w:val="0"/>
          <w:spacing w:val="-4"/>
          <w:lang w:val="sr-Cyrl-CS"/>
        </w:rPr>
        <w:lastRenderedPageBreak/>
        <w:t>Члан 1</w:t>
      </w:r>
      <w:r w:rsidR="009B3195" w:rsidRPr="00E95FB8">
        <w:rPr>
          <w:b w:val="0"/>
          <w:spacing w:val="-4"/>
          <w:lang w:val="sr-Cyrl-CS"/>
        </w:rPr>
        <w:t>5</w:t>
      </w:r>
      <w:r w:rsidR="002469EB" w:rsidRPr="00E95FB8">
        <w:rPr>
          <w:b w:val="0"/>
          <w:spacing w:val="-4"/>
          <w:lang w:val="sr-Cyrl-CS"/>
        </w:rPr>
        <w:t>.</w:t>
      </w:r>
    </w:p>
    <w:p w14:paraId="7CAFF32A" w14:textId="77777777" w:rsidR="002469EB" w:rsidRPr="00E95FB8" w:rsidRDefault="002469EB" w:rsidP="007B672E">
      <w:pPr>
        <w:pStyle w:val="NormalWeb"/>
        <w:spacing w:after="0"/>
        <w:ind w:firstLine="720"/>
        <w:jc w:val="both"/>
        <w:divId w:val="707683725"/>
        <w:rPr>
          <w:spacing w:val="-4"/>
          <w:lang w:val="sr-Cyrl-CS"/>
        </w:rPr>
      </w:pPr>
      <w:r w:rsidRPr="00E95FB8">
        <w:rPr>
          <w:spacing w:val="-4"/>
          <w:lang w:val="sr-Cyrl-CS"/>
        </w:rPr>
        <w:t>Ако</w:t>
      </w:r>
      <w:r w:rsidR="001B3FA6" w:rsidRPr="00E95FB8">
        <w:rPr>
          <w:spacing w:val="-4"/>
          <w:lang w:val="sr-Cyrl-CS"/>
        </w:rPr>
        <w:t xml:space="preserve"> </w:t>
      </w:r>
      <w:r w:rsidR="001B344C" w:rsidRPr="00E95FB8">
        <w:rPr>
          <w:spacing w:val="-4"/>
          <w:lang w:val="sr-Cyrl-CS"/>
        </w:rPr>
        <w:t xml:space="preserve">у року важења решења </w:t>
      </w:r>
      <w:r w:rsidR="008F231C" w:rsidRPr="00E95FB8">
        <w:rPr>
          <w:spacing w:val="-4"/>
          <w:lang w:val="sr-Cyrl-CS"/>
        </w:rPr>
        <w:t>из члана 1</w:t>
      </w:r>
      <w:r w:rsidR="009B3195" w:rsidRPr="00E95FB8">
        <w:rPr>
          <w:spacing w:val="-4"/>
          <w:lang w:val="sr-Cyrl-CS"/>
        </w:rPr>
        <w:t>3</w:t>
      </w:r>
      <w:r w:rsidRPr="00E95FB8">
        <w:rPr>
          <w:spacing w:val="-4"/>
          <w:lang w:val="sr-Cyrl-CS"/>
        </w:rPr>
        <w:t xml:space="preserve">. ове уредбе настану промене у подацима </w:t>
      </w:r>
      <w:r w:rsidR="002024DC" w:rsidRPr="00E95FB8">
        <w:rPr>
          <w:spacing w:val="-4"/>
          <w:lang w:val="sr-Cyrl-CS"/>
        </w:rPr>
        <w:t xml:space="preserve">о чињеницама </w:t>
      </w:r>
      <w:r w:rsidRPr="00E95FB8">
        <w:rPr>
          <w:spacing w:val="-4"/>
          <w:lang w:val="sr-Cyrl-CS"/>
        </w:rPr>
        <w:t>на основу којих је то решење донето</w:t>
      </w:r>
      <w:r w:rsidR="008852E4" w:rsidRPr="00E95FB8">
        <w:rPr>
          <w:spacing w:val="-4"/>
          <w:lang w:val="sr-Cyrl-CS"/>
        </w:rPr>
        <w:t xml:space="preserve"> (пр</w:t>
      </w:r>
      <w:r w:rsidR="000734DB" w:rsidRPr="00E95FB8">
        <w:rPr>
          <w:spacing w:val="-4"/>
          <w:lang w:val="sr-Cyrl-CS"/>
        </w:rPr>
        <w:t xml:space="preserve">омене у примањима и приходима, </w:t>
      </w:r>
      <w:r w:rsidR="008852E4" w:rsidRPr="00E95FB8">
        <w:rPr>
          <w:spacing w:val="-4"/>
          <w:lang w:val="sr-Cyrl-CS"/>
        </w:rPr>
        <w:t>броју чланова домаћинства</w:t>
      </w:r>
      <w:r w:rsidRPr="00E95FB8">
        <w:rPr>
          <w:spacing w:val="-4"/>
          <w:lang w:val="sr-Cyrl-CS"/>
        </w:rPr>
        <w:t>,</w:t>
      </w:r>
      <w:r w:rsidR="001C7377" w:rsidRPr="00E95FB8">
        <w:rPr>
          <w:spacing w:val="-4"/>
          <w:lang w:val="sr-Cyrl-CS"/>
        </w:rPr>
        <w:t xml:space="preserve"> </w:t>
      </w:r>
      <w:r w:rsidR="008852E4" w:rsidRPr="00E95FB8">
        <w:rPr>
          <w:spacing w:val="-4"/>
          <w:lang w:val="sr-Cyrl-CS"/>
        </w:rPr>
        <w:t>својинских права на ста</w:t>
      </w:r>
      <w:r w:rsidR="00CF1058" w:rsidRPr="00E95FB8">
        <w:rPr>
          <w:spacing w:val="-4"/>
          <w:lang w:val="sr-Cyrl-CS"/>
        </w:rPr>
        <w:t>м</w:t>
      </w:r>
      <w:r w:rsidR="008852E4" w:rsidRPr="00E95FB8">
        <w:rPr>
          <w:spacing w:val="-4"/>
          <w:lang w:val="sr-Cyrl-CS"/>
        </w:rPr>
        <w:t xml:space="preserve">беним јединицама, пребивалишта и др.)  </w:t>
      </w:r>
      <w:r w:rsidRPr="00E95FB8">
        <w:rPr>
          <w:spacing w:val="-4"/>
          <w:lang w:val="sr-Cyrl-CS"/>
        </w:rPr>
        <w:t xml:space="preserve">ималац статуса угроженог купца је дужан да, у року од 30 дана од дана настанка промене, органу јединице локалне самоуправе поднесе захтев за измену решења. </w:t>
      </w:r>
    </w:p>
    <w:p w14:paraId="05109948" w14:textId="77777777" w:rsidR="003F3E98" w:rsidRPr="00E95FB8" w:rsidRDefault="00F5699A" w:rsidP="007B672E">
      <w:pPr>
        <w:pStyle w:val="NormalWeb"/>
        <w:spacing w:after="0"/>
        <w:ind w:firstLine="720"/>
        <w:jc w:val="both"/>
        <w:divId w:val="707683725"/>
        <w:rPr>
          <w:spacing w:val="-4"/>
          <w:lang w:val="sr-Cyrl-CS"/>
        </w:rPr>
      </w:pPr>
      <w:r w:rsidRPr="00E95FB8">
        <w:rPr>
          <w:spacing w:val="-4"/>
          <w:lang w:val="sr-Cyrl-CS"/>
        </w:rPr>
        <w:t>Орган јединице локал</w:t>
      </w:r>
      <w:r w:rsidR="00D15EB0" w:rsidRPr="00E95FB8">
        <w:rPr>
          <w:spacing w:val="-4"/>
          <w:lang w:val="sr-Cyrl-CS"/>
        </w:rPr>
        <w:t xml:space="preserve">не самоуправе утврђује промене увидом </w:t>
      </w:r>
      <w:r w:rsidR="008F76A9" w:rsidRPr="00E95FB8">
        <w:rPr>
          <w:spacing w:val="-4"/>
          <w:lang w:val="sr-Cyrl-CS"/>
        </w:rPr>
        <w:t xml:space="preserve">у </w:t>
      </w:r>
      <w:r w:rsidR="00D15EB0" w:rsidRPr="00E95FB8">
        <w:rPr>
          <w:spacing w:val="-4"/>
          <w:lang w:val="sr-Cyrl-CS"/>
        </w:rPr>
        <w:t>податке из службене евиденције, односно јавне исправе.</w:t>
      </w:r>
      <w:r w:rsidR="001B3FA6" w:rsidRPr="00E95FB8">
        <w:rPr>
          <w:spacing w:val="-4"/>
          <w:lang w:val="sr-Cyrl-CS"/>
        </w:rPr>
        <w:t xml:space="preserve">    </w:t>
      </w:r>
    </w:p>
    <w:p w14:paraId="68D51EEB" w14:textId="77777777" w:rsidR="00CB292F" w:rsidRPr="00E95FB8" w:rsidRDefault="001B3FA6" w:rsidP="007B672E">
      <w:pPr>
        <w:pStyle w:val="NormalWeb"/>
        <w:spacing w:after="0"/>
        <w:ind w:firstLine="720"/>
        <w:jc w:val="both"/>
        <w:divId w:val="707683725"/>
        <w:rPr>
          <w:spacing w:val="-4"/>
          <w:lang w:val="sr-Cyrl-CS"/>
        </w:rPr>
      </w:pPr>
      <w:r w:rsidRPr="00E95FB8">
        <w:rPr>
          <w:spacing w:val="-4"/>
          <w:lang w:val="sr-Cyrl-CS"/>
        </w:rPr>
        <w:t xml:space="preserve"> </w:t>
      </w:r>
      <w:r w:rsidR="00A86E46" w:rsidRPr="00E95FB8">
        <w:rPr>
          <w:spacing w:val="-4"/>
          <w:lang w:val="sr-Cyrl-CS"/>
        </w:rPr>
        <w:t xml:space="preserve">У случају да </w:t>
      </w:r>
      <w:r w:rsidR="00CB292F" w:rsidRPr="00E95FB8">
        <w:rPr>
          <w:spacing w:val="-4"/>
          <w:lang w:val="sr-Cyrl-CS"/>
        </w:rPr>
        <w:t>се о промењеним подацима не води службена евиденција, ималац статуса је дужан да уз захтев из става 1. овог члана приложи доказе о тим променама.</w:t>
      </w:r>
    </w:p>
    <w:p w14:paraId="53100D50" w14:textId="77777777" w:rsidR="002469EB" w:rsidRPr="00E95FB8" w:rsidRDefault="002D2BE7" w:rsidP="007B672E">
      <w:pPr>
        <w:pStyle w:val="NormalWeb"/>
        <w:spacing w:after="0"/>
        <w:ind w:firstLine="720"/>
        <w:jc w:val="both"/>
        <w:divId w:val="707683725"/>
        <w:rPr>
          <w:spacing w:val="-4"/>
          <w:lang w:val="sr-Cyrl-CS"/>
        </w:rPr>
      </w:pPr>
      <w:r w:rsidRPr="00E95FB8">
        <w:rPr>
          <w:spacing w:val="-4"/>
          <w:lang w:val="sr-Cyrl-CS"/>
        </w:rPr>
        <w:t>Енергетски у</w:t>
      </w:r>
      <w:r w:rsidR="002469EB" w:rsidRPr="00E95FB8">
        <w:rPr>
          <w:spacing w:val="-4"/>
          <w:lang w:val="sr-Cyrl-CS"/>
        </w:rPr>
        <w:t>грожени купац губи статус уколико престане да испуњава услове из чл</w:t>
      </w:r>
      <w:r w:rsidR="00850695" w:rsidRPr="00E95FB8">
        <w:rPr>
          <w:spacing w:val="-4"/>
          <w:lang w:val="sr-Cyrl-CS"/>
        </w:rPr>
        <w:t>.</w:t>
      </w:r>
      <w:r w:rsidR="002469EB" w:rsidRPr="00E95FB8">
        <w:rPr>
          <w:spacing w:val="-4"/>
          <w:lang w:val="sr-Cyrl-CS"/>
        </w:rPr>
        <w:t xml:space="preserve"> </w:t>
      </w:r>
      <w:r w:rsidR="00D87E53" w:rsidRPr="00E95FB8">
        <w:rPr>
          <w:spacing w:val="-4"/>
          <w:lang w:val="sr-Cyrl-CS"/>
        </w:rPr>
        <w:t>4</w:t>
      </w:r>
      <w:r w:rsidR="008F5B6D" w:rsidRPr="00E95FB8">
        <w:rPr>
          <w:spacing w:val="-4"/>
          <w:lang w:val="sr-Cyrl-CS"/>
        </w:rPr>
        <w:t xml:space="preserve"> - </w:t>
      </w:r>
      <w:r w:rsidR="00D87E53" w:rsidRPr="00E95FB8">
        <w:rPr>
          <w:spacing w:val="-4"/>
          <w:lang w:val="sr-Cyrl-CS"/>
        </w:rPr>
        <w:t>8</w:t>
      </w:r>
      <w:r w:rsidR="00850695" w:rsidRPr="00E95FB8">
        <w:rPr>
          <w:spacing w:val="-4"/>
          <w:lang w:val="sr-Cyrl-CS"/>
        </w:rPr>
        <w:t>.</w:t>
      </w:r>
      <w:r w:rsidR="002469EB" w:rsidRPr="00E95FB8">
        <w:rPr>
          <w:spacing w:val="-4"/>
          <w:lang w:val="sr-Cyrl-CS"/>
        </w:rPr>
        <w:t xml:space="preserve"> ове уредбе. </w:t>
      </w:r>
    </w:p>
    <w:p w14:paraId="29DB9E24" w14:textId="77777777" w:rsidR="00B17825" w:rsidRPr="00E95FB8" w:rsidRDefault="00B17825" w:rsidP="007B672E">
      <w:pPr>
        <w:pStyle w:val="NormalWeb"/>
        <w:spacing w:after="0"/>
        <w:ind w:firstLine="720"/>
        <w:jc w:val="both"/>
        <w:divId w:val="707683725"/>
        <w:rPr>
          <w:spacing w:val="-4"/>
          <w:lang w:val="sr-Cyrl-CS"/>
        </w:rPr>
      </w:pPr>
    </w:p>
    <w:p w14:paraId="694E8A04" w14:textId="77777777" w:rsidR="008F46DF" w:rsidRPr="00E95FB8" w:rsidRDefault="008F46DF" w:rsidP="007B672E">
      <w:pPr>
        <w:pStyle w:val="NormalWeb"/>
        <w:spacing w:after="0"/>
        <w:ind w:firstLine="720"/>
        <w:jc w:val="both"/>
        <w:divId w:val="707683725"/>
        <w:rPr>
          <w:spacing w:val="-4"/>
          <w:lang w:val="sr-Cyrl-CS"/>
        </w:rPr>
      </w:pPr>
    </w:p>
    <w:p w14:paraId="0511AB7A" w14:textId="77777777" w:rsidR="00B17825" w:rsidRPr="00E95FB8" w:rsidRDefault="002469EB" w:rsidP="007B672E">
      <w:pPr>
        <w:pStyle w:val="Heading2"/>
        <w:numPr>
          <w:ilvl w:val="0"/>
          <w:numId w:val="16"/>
        </w:numPr>
        <w:spacing w:before="0" w:after="0"/>
        <w:ind w:left="0" w:firstLine="0"/>
        <w:divId w:val="3675290"/>
        <w:rPr>
          <w:b w:val="0"/>
          <w:color w:val="auto"/>
          <w:spacing w:val="-4"/>
          <w:sz w:val="24"/>
          <w:szCs w:val="24"/>
          <w:lang w:val="sr-Cyrl-CS"/>
        </w:rPr>
      </w:pPr>
      <w:r w:rsidRPr="00E95FB8">
        <w:rPr>
          <w:b w:val="0"/>
          <w:color w:val="auto"/>
          <w:spacing w:val="-4"/>
          <w:sz w:val="24"/>
          <w:szCs w:val="24"/>
          <w:lang w:val="sr-Cyrl-CS"/>
        </w:rPr>
        <w:t xml:space="preserve">САДРЖИНА И ОБИМ ПРАВА НА УМАЊЕЊЕ </w:t>
      </w:r>
    </w:p>
    <w:p w14:paraId="11EC09A4" w14:textId="77777777" w:rsidR="002469EB" w:rsidRPr="00E95FB8" w:rsidRDefault="002469EB" w:rsidP="007B672E">
      <w:pPr>
        <w:pStyle w:val="Heading2"/>
        <w:spacing w:before="0" w:after="0"/>
        <w:divId w:val="3675290"/>
        <w:rPr>
          <w:b w:val="0"/>
          <w:color w:val="auto"/>
          <w:spacing w:val="-4"/>
          <w:sz w:val="24"/>
          <w:szCs w:val="24"/>
          <w:lang w:val="sr-Cyrl-CS"/>
        </w:rPr>
      </w:pPr>
      <w:r w:rsidRPr="00E95FB8">
        <w:rPr>
          <w:b w:val="0"/>
          <w:color w:val="auto"/>
          <w:spacing w:val="-4"/>
          <w:sz w:val="24"/>
          <w:szCs w:val="24"/>
          <w:lang w:val="sr-Cyrl-CS"/>
        </w:rPr>
        <w:t>МЕСЕЧНЕ ОБАВЕЗЕ ПЛАЋАЊА</w:t>
      </w:r>
    </w:p>
    <w:p w14:paraId="273A9366" w14:textId="77777777" w:rsidR="00B17825" w:rsidRPr="00E95FB8" w:rsidRDefault="00B17825" w:rsidP="007B672E">
      <w:pPr>
        <w:pStyle w:val="Heading2"/>
        <w:spacing w:before="0" w:after="0"/>
        <w:ind w:left="1530"/>
        <w:jc w:val="left"/>
        <w:divId w:val="3675290"/>
        <w:rPr>
          <w:b w:val="0"/>
          <w:color w:val="auto"/>
          <w:spacing w:val="-4"/>
          <w:sz w:val="24"/>
          <w:szCs w:val="24"/>
          <w:lang w:val="sr-Cyrl-CS"/>
        </w:rPr>
      </w:pPr>
    </w:p>
    <w:p w14:paraId="0D357A16" w14:textId="77777777" w:rsidR="002469EB" w:rsidRPr="00E95FB8" w:rsidRDefault="002469EB" w:rsidP="007B672E">
      <w:pPr>
        <w:pStyle w:val="Heading4"/>
        <w:spacing w:before="0" w:after="0"/>
        <w:ind w:right="75"/>
        <w:divId w:val="1686904365"/>
        <w:rPr>
          <w:b w:val="0"/>
          <w:spacing w:val="-4"/>
          <w:lang w:val="sr-Cyrl-CS"/>
        </w:rPr>
      </w:pPr>
      <w:r w:rsidRPr="00E95FB8">
        <w:rPr>
          <w:b w:val="0"/>
          <w:spacing w:val="-4"/>
          <w:lang w:val="sr-Cyrl-CS"/>
        </w:rPr>
        <w:t>Члан 1</w:t>
      </w:r>
      <w:r w:rsidR="008600A0" w:rsidRPr="00E95FB8">
        <w:rPr>
          <w:b w:val="0"/>
          <w:spacing w:val="-4"/>
          <w:lang w:val="sr-Cyrl-CS"/>
        </w:rPr>
        <w:t>6</w:t>
      </w:r>
      <w:r w:rsidRPr="00E95FB8">
        <w:rPr>
          <w:b w:val="0"/>
          <w:spacing w:val="-4"/>
          <w:lang w:val="sr-Cyrl-CS"/>
        </w:rPr>
        <w:t>.</w:t>
      </w:r>
    </w:p>
    <w:p w14:paraId="57996326" w14:textId="77777777" w:rsidR="002469EB" w:rsidRPr="00E95FB8" w:rsidRDefault="002469EB" w:rsidP="007B672E">
      <w:pPr>
        <w:pStyle w:val="NormalWeb"/>
        <w:spacing w:after="0"/>
        <w:ind w:firstLine="720"/>
        <w:jc w:val="both"/>
        <w:divId w:val="1686904365"/>
        <w:rPr>
          <w:spacing w:val="-4"/>
          <w:lang w:val="sr-Cyrl-CS"/>
        </w:rPr>
      </w:pPr>
      <w:r w:rsidRPr="00E95FB8">
        <w:rPr>
          <w:spacing w:val="-4"/>
          <w:lang w:val="sr-Cyrl-CS"/>
        </w:rPr>
        <w:t xml:space="preserve"> </w:t>
      </w:r>
      <w:r w:rsidR="002D2BE7" w:rsidRPr="00E95FB8">
        <w:rPr>
          <w:spacing w:val="-4"/>
          <w:lang w:val="sr-Cyrl-CS"/>
        </w:rPr>
        <w:t xml:space="preserve">Енергетски угрожени купац </w:t>
      </w:r>
      <w:r w:rsidRPr="00E95FB8">
        <w:rPr>
          <w:spacing w:val="-4"/>
          <w:lang w:val="sr-Cyrl-CS"/>
        </w:rPr>
        <w:t>стиче право на умањење месечне обавезе за одређен</w:t>
      </w:r>
      <w:r w:rsidR="00401D51" w:rsidRPr="00E95FB8">
        <w:rPr>
          <w:spacing w:val="-4"/>
          <w:lang w:val="sr-Cyrl-CS"/>
        </w:rPr>
        <w:t>е</w:t>
      </w:r>
      <w:r w:rsidR="00094BF8" w:rsidRPr="00E95FB8">
        <w:rPr>
          <w:spacing w:val="-4"/>
          <w:lang w:val="sr-Cyrl-CS"/>
        </w:rPr>
        <w:t xml:space="preserve"> количине електричне енергије</w:t>
      </w:r>
      <w:r w:rsidR="00453406" w:rsidRPr="00E95FB8">
        <w:rPr>
          <w:spacing w:val="-4"/>
          <w:lang w:val="sr-Cyrl-CS"/>
        </w:rPr>
        <w:t>,</w:t>
      </w:r>
      <w:r w:rsidR="00251700" w:rsidRPr="00E95FB8">
        <w:rPr>
          <w:spacing w:val="-4"/>
          <w:lang w:val="sr-Cyrl-CS"/>
        </w:rPr>
        <w:t xml:space="preserve"> </w:t>
      </w:r>
      <w:r w:rsidRPr="00E95FB8">
        <w:rPr>
          <w:spacing w:val="-4"/>
          <w:lang w:val="sr-Cyrl-CS"/>
        </w:rPr>
        <w:t>природног гаса</w:t>
      </w:r>
      <w:r w:rsidR="00453406" w:rsidRPr="00E95FB8">
        <w:rPr>
          <w:spacing w:val="-4"/>
          <w:lang w:val="sr-Cyrl-CS"/>
        </w:rPr>
        <w:t xml:space="preserve"> </w:t>
      </w:r>
      <w:r w:rsidR="00C8086A" w:rsidRPr="00E95FB8">
        <w:rPr>
          <w:spacing w:val="-4"/>
          <w:lang w:val="sr-Cyrl-CS"/>
        </w:rPr>
        <w:t xml:space="preserve">или топлотне енергије, </w:t>
      </w:r>
      <w:r w:rsidR="00787EF9" w:rsidRPr="00E95FB8">
        <w:rPr>
          <w:spacing w:val="-4"/>
          <w:lang w:val="sr-Cyrl-CS"/>
        </w:rPr>
        <w:t xml:space="preserve">односно </w:t>
      </w:r>
      <w:r w:rsidR="00CE0C78" w:rsidRPr="00E95FB8">
        <w:rPr>
          <w:spacing w:val="-4"/>
          <w:lang w:val="sr-Cyrl-CS"/>
        </w:rPr>
        <w:t>електричне и</w:t>
      </w:r>
      <w:r w:rsidR="00453406" w:rsidRPr="00E95FB8">
        <w:rPr>
          <w:spacing w:val="-4"/>
          <w:lang w:val="sr-Cyrl-CS"/>
        </w:rPr>
        <w:t xml:space="preserve"> топлотне енергије</w:t>
      </w:r>
      <w:r w:rsidR="0025158E" w:rsidRPr="00E95FB8">
        <w:rPr>
          <w:spacing w:val="-4"/>
          <w:lang w:val="sr-Cyrl-CS"/>
        </w:rPr>
        <w:t xml:space="preserve">, </w:t>
      </w:r>
      <w:r w:rsidR="00E84EEC" w:rsidRPr="00E95FB8">
        <w:rPr>
          <w:spacing w:val="-4"/>
          <w:lang w:val="sr-Cyrl-CS"/>
        </w:rPr>
        <w:t>у мери</w:t>
      </w:r>
      <w:r w:rsidRPr="00E95FB8">
        <w:rPr>
          <w:spacing w:val="-4"/>
          <w:lang w:val="sr-Cyrl-CS"/>
        </w:rPr>
        <w:t>:</w:t>
      </w:r>
    </w:p>
    <w:p w14:paraId="327D9BBF" w14:textId="77777777" w:rsidR="0076038A" w:rsidRPr="00E95FB8" w:rsidRDefault="002469EB" w:rsidP="007B672E">
      <w:pPr>
        <w:pStyle w:val="NormalWeb"/>
        <w:spacing w:after="0"/>
        <w:ind w:right="75"/>
        <w:jc w:val="both"/>
        <w:divId w:val="1668709067"/>
        <w:rPr>
          <w:spacing w:val="-4"/>
          <w:lang w:val="sr-Cyrl-CS"/>
        </w:rPr>
      </w:pPr>
      <w:r w:rsidRPr="00E95FB8">
        <w:rPr>
          <w:spacing w:val="-4"/>
          <w:lang w:val="sr-Cyrl-CS"/>
        </w:rPr>
        <w:t>1) за електричну енергију, за све месеце:</w:t>
      </w:r>
    </w:p>
    <w:p w14:paraId="17CCBA4B" w14:textId="77777777" w:rsidR="0076038A" w:rsidRPr="00E95FB8" w:rsidRDefault="002469EB" w:rsidP="007B672E">
      <w:pPr>
        <w:pStyle w:val="NormalWeb"/>
        <w:spacing w:after="0"/>
        <w:jc w:val="both"/>
        <w:divId w:val="1668709067"/>
        <w:rPr>
          <w:spacing w:val="-4"/>
          <w:lang w:val="sr-Cyrl-CS"/>
        </w:rPr>
      </w:pPr>
      <w:r w:rsidRPr="00E95FB8">
        <w:rPr>
          <w:spacing w:val="-4"/>
          <w:lang w:val="sr-Cyrl-CS"/>
        </w:rPr>
        <w:t xml:space="preserve">(1) за </w:t>
      </w:r>
      <w:r w:rsidR="00251700" w:rsidRPr="00E95FB8">
        <w:rPr>
          <w:spacing w:val="-4"/>
          <w:lang w:val="sr-Cyrl-CS"/>
        </w:rPr>
        <w:t xml:space="preserve">једночлано </w:t>
      </w:r>
      <w:r w:rsidRPr="00E95FB8">
        <w:rPr>
          <w:spacing w:val="-4"/>
          <w:lang w:val="sr-Cyrl-CS"/>
        </w:rPr>
        <w:t xml:space="preserve">домаћинство </w:t>
      </w:r>
      <w:r w:rsidR="00AB361E" w:rsidRPr="00E95FB8">
        <w:rPr>
          <w:spacing w:val="-4"/>
          <w:lang w:val="sr-Cyrl-CS"/>
        </w:rPr>
        <w:t>-</w:t>
      </w:r>
      <w:r w:rsidRPr="00E95FB8">
        <w:rPr>
          <w:spacing w:val="-4"/>
          <w:lang w:val="sr-Cyrl-CS"/>
        </w:rPr>
        <w:t xml:space="preserve">120 </w:t>
      </w:r>
      <w:r w:rsidRPr="00E95FB8">
        <w:rPr>
          <w:rStyle w:val="lat"/>
          <w:spacing w:val="-4"/>
          <w:lang w:val="sr-Cyrl-CS"/>
        </w:rPr>
        <w:t>kWh</w:t>
      </w:r>
      <w:r w:rsidR="00C17E0F" w:rsidRPr="00E95FB8">
        <w:rPr>
          <w:spacing w:val="-4"/>
          <w:lang w:val="sr-Cyrl-CS"/>
        </w:rPr>
        <w:t xml:space="preserve"> месечно</w:t>
      </w:r>
      <w:r w:rsidR="00C52498" w:rsidRPr="00E95FB8">
        <w:rPr>
          <w:spacing w:val="-4"/>
          <w:lang w:val="sr-Cyrl-CS"/>
        </w:rPr>
        <w:t>;</w:t>
      </w:r>
    </w:p>
    <w:p w14:paraId="241382CC" w14:textId="77777777" w:rsidR="0076038A" w:rsidRPr="00E95FB8" w:rsidRDefault="002469EB" w:rsidP="007B672E">
      <w:pPr>
        <w:pStyle w:val="NormalWeb"/>
        <w:spacing w:after="0"/>
        <w:ind w:right="75"/>
        <w:jc w:val="both"/>
        <w:divId w:val="1668709067"/>
        <w:rPr>
          <w:spacing w:val="-4"/>
          <w:lang w:val="sr-Cyrl-CS"/>
        </w:rPr>
      </w:pPr>
      <w:r w:rsidRPr="00E95FB8">
        <w:rPr>
          <w:spacing w:val="-4"/>
          <w:lang w:val="sr-Cyrl-CS"/>
        </w:rPr>
        <w:t xml:space="preserve">(2) за </w:t>
      </w:r>
      <w:r w:rsidR="00251700" w:rsidRPr="00E95FB8">
        <w:rPr>
          <w:spacing w:val="-4"/>
          <w:lang w:val="sr-Cyrl-CS"/>
        </w:rPr>
        <w:t xml:space="preserve">двочлано и трочлано </w:t>
      </w:r>
      <w:r w:rsidRPr="00E95FB8">
        <w:rPr>
          <w:spacing w:val="-4"/>
          <w:lang w:val="sr-Cyrl-CS"/>
        </w:rPr>
        <w:t xml:space="preserve">домаћинство </w:t>
      </w:r>
      <w:r w:rsidR="00AB361E" w:rsidRPr="00E95FB8">
        <w:rPr>
          <w:spacing w:val="-4"/>
          <w:lang w:val="sr-Cyrl-CS"/>
        </w:rPr>
        <w:t>-</w:t>
      </w:r>
      <w:r w:rsidRPr="00E95FB8">
        <w:rPr>
          <w:spacing w:val="-4"/>
          <w:lang w:val="sr-Cyrl-CS"/>
        </w:rPr>
        <w:t xml:space="preserve">160 </w:t>
      </w:r>
      <w:r w:rsidRPr="00E95FB8">
        <w:rPr>
          <w:rStyle w:val="lat"/>
          <w:spacing w:val="-4"/>
          <w:lang w:val="sr-Cyrl-CS"/>
        </w:rPr>
        <w:t>kWh</w:t>
      </w:r>
      <w:r w:rsidR="00C17E0F" w:rsidRPr="00E95FB8">
        <w:rPr>
          <w:spacing w:val="-4"/>
          <w:lang w:val="sr-Cyrl-CS"/>
        </w:rPr>
        <w:t xml:space="preserve"> месечно</w:t>
      </w:r>
      <w:r w:rsidR="00C52498" w:rsidRPr="00E95FB8">
        <w:rPr>
          <w:spacing w:val="-4"/>
          <w:lang w:val="sr-Cyrl-CS"/>
        </w:rPr>
        <w:t>;</w:t>
      </w:r>
      <w:r w:rsidRPr="00E95FB8">
        <w:rPr>
          <w:spacing w:val="-4"/>
          <w:lang w:val="sr-Cyrl-CS"/>
        </w:rPr>
        <w:t xml:space="preserve"> </w:t>
      </w:r>
    </w:p>
    <w:p w14:paraId="1B8DA4C1" w14:textId="77777777" w:rsidR="0076038A" w:rsidRPr="00E95FB8" w:rsidRDefault="002469EB" w:rsidP="007B672E">
      <w:pPr>
        <w:pStyle w:val="NormalWeb"/>
        <w:spacing w:after="0"/>
        <w:jc w:val="both"/>
        <w:divId w:val="1668709067"/>
        <w:rPr>
          <w:spacing w:val="-4"/>
          <w:lang w:val="sr-Cyrl-CS"/>
        </w:rPr>
      </w:pPr>
      <w:r w:rsidRPr="00E95FB8">
        <w:rPr>
          <w:spacing w:val="-4"/>
          <w:lang w:val="sr-Cyrl-CS"/>
        </w:rPr>
        <w:t xml:space="preserve">(3) за </w:t>
      </w:r>
      <w:r w:rsidR="00251700" w:rsidRPr="00E95FB8">
        <w:rPr>
          <w:spacing w:val="-4"/>
          <w:lang w:val="sr-Cyrl-CS"/>
        </w:rPr>
        <w:t>четворочлано и петочлано домаћинство</w:t>
      </w:r>
      <w:r w:rsidRPr="00E95FB8">
        <w:rPr>
          <w:spacing w:val="-4"/>
          <w:lang w:val="sr-Cyrl-CS"/>
        </w:rPr>
        <w:t xml:space="preserve"> </w:t>
      </w:r>
      <w:r w:rsidR="00AB361E" w:rsidRPr="00E95FB8">
        <w:rPr>
          <w:spacing w:val="-4"/>
          <w:lang w:val="sr-Cyrl-CS"/>
        </w:rPr>
        <w:t xml:space="preserve">- </w:t>
      </w:r>
      <w:r w:rsidRPr="00E95FB8">
        <w:rPr>
          <w:spacing w:val="-4"/>
          <w:lang w:val="sr-Cyrl-CS"/>
        </w:rPr>
        <w:t xml:space="preserve">200 </w:t>
      </w:r>
      <w:r w:rsidRPr="00E95FB8">
        <w:rPr>
          <w:rStyle w:val="lat"/>
          <w:spacing w:val="-4"/>
          <w:lang w:val="sr-Cyrl-CS"/>
        </w:rPr>
        <w:t>kWh</w:t>
      </w:r>
      <w:r w:rsidR="00C17E0F" w:rsidRPr="00E95FB8">
        <w:rPr>
          <w:spacing w:val="-4"/>
          <w:lang w:val="sr-Cyrl-CS"/>
        </w:rPr>
        <w:t xml:space="preserve"> месечно</w:t>
      </w:r>
      <w:r w:rsidR="00C52498" w:rsidRPr="00E95FB8">
        <w:rPr>
          <w:spacing w:val="-4"/>
          <w:lang w:val="sr-Cyrl-CS"/>
        </w:rPr>
        <w:t>;</w:t>
      </w:r>
      <w:r w:rsidRPr="00E95FB8">
        <w:rPr>
          <w:spacing w:val="-4"/>
          <w:lang w:val="sr-Cyrl-CS"/>
        </w:rPr>
        <w:t xml:space="preserve"> </w:t>
      </w:r>
    </w:p>
    <w:p w14:paraId="23F62F05" w14:textId="77777777" w:rsidR="002469EB" w:rsidRPr="00E95FB8" w:rsidRDefault="00E2418B" w:rsidP="007B672E">
      <w:pPr>
        <w:pStyle w:val="NormalWeb"/>
        <w:spacing w:after="0"/>
        <w:jc w:val="both"/>
        <w:divId w:val="1668709067"/>
        <w:rPr>
          <w:spacing w:val="-4"/>
          <w:lang w:val="sr-Cyrl-CS"/>
        </w:rPr>
      </w:pPr>
      <w:r w:rsidRPr="00E95FB8">
        <w:rPr>
          <w:spacing w:val="-4"/>
          <w:lang w:val="sr-Cyrl-CS"/>
        </w:rPr>
        <w:t xml:space="preserve">(4) </w:t>
      </w:r>
      <w:r w:rsidR="002469EB" w:rsidRPr="00E95FB8">
        <w:rPr>
          <w:spacing w:val="-4"/>
          <w:lang w:val="sr-Cyrl-CS"/>
        </w:rPr>
        <w:t xml:space="preserve">за </w:t>
      </w:r>
      <w:r w:rsidR="00251700" w:rsidRPr="00E95FB8">
        <w:rPr>
          <w:spacing w:val="-4"/>
          <w:lang w:val="sr-Cyrl-CS"/>
        </w:rPr>
        <w:t>шесточлано и веће домаћинство</w:t>
      </w:r>
      <w:r w:rsidR="002469EB" w:rsidRPr="00E95FB8">
        <w:rPr>
          <w:spacing w:val="-4"/>
          <w:lang w:val="sr-Cyrl-CS"/>
        </w:rPr>
        <w:t xml:space="preserve"> </w:t>
      </w:r>
      <w:r w:rsidR="00AB361E" w:rsidRPr="00E95FB8">
        <w:rPr>
          <w:spacing w:val="-4"/>
          <w:lang w:val="sr-Cyrl-CS"/>
        </w:rPr>
        <w:t xml:space="preserve">- </w:t>
      </w:r>
      <w:r w:rsidR="002469EB" w:rsidRPr="00E95FB8">
        <w:rPr>
          <w:spacing w:val="-4"/>
          <w:lang w:val="sr-Cyrl-CS"/>
        </w:rPr>
        <w:t xml:space="preserve">250 </w:t>
      </w:r>
      <w:r w:rsidR="002469EB" w:rsidRPr="00E95FB8">
        <w:rPr>
          <w:rStyle w:val="lat"/>
          <w:spacing w:val="-4"/>
          <w:lang w:val="sr-Cyrl-CS"/>
        </w:rPr>
        <w:t>kWh</w:t>
      </w:r>
      <w:r w:rsidR="003A5796" w:rsidRPr="00E95FB8">
        <w:rPr>
          <w:spacing w:val="-4"/>
          <w:lang w:val="sr-Cyrl-CS"/>
        </w:rPr>
        <w:t xml:space="preserve"> месечно</w:t>
      </w:r>
      <w:r w:rsidR="00C52498" w:rsidRPr="00E95FB8">
        <w:rPr>
          <w:spacing w:val="-4"/>
          <w:lang w:val="sr-Cyrl-CS"/>
        </w:rPr>
        <w:t>;</w:t>
      </w:r>
    </w:p>
    <w:p w14:paraId="3676A16B" w14:textId="77777777" w:rsidR="0076038A" w:rsidRPr="00E95FB8" w:rsidRDefault="002469EB" w:rsidP="007B672E">
      <w:pPr>
        <w:pStyle w:val="NormalWeb"/>
        <w:spacing w:after="0"/>
        <w:ind w:right="75"/>
        <w:jc w:val="both"/>
        <w:divId w:val="1668709067"/>
        <w:rPr>
          <w:spacing w:val="-4"/>
          <w:lang w:val="sr-Cyrl-CS"/>
        </w:rPr>
      </w:pPr>
      <w:r w:rsidRPr="00E95FB8">
        <w:rPr>
          <w:spacing w:val="-4"/>
          <w:lang w:val="sr-Cyrl-CS"/>
        </w:rPr>
        <w:t>2) за природни гас, за месеце јануар, фебруар, март, октобар, новембар и децембар:</w:t>
      </w:r>
    </w:p>
    <w:p w14:paraId="001B4E1B" w14:textId="77777777" w:rsidR="0076038A" w:rsidRPr="00E95FB8" w:rsidRDefault="002469EB" w:rsidP="007B672E">
      <w:pPr>
        <w:pStyle w:val="NormalWeb"/>
        <w:spacing w:after="0"/>
        <w:jc w:val="both"/>
        <w:divId w:val="1668709067"/>
        <w:rPr>
          <w:spacing w:val="-4"/>
          <w:lang w:val="sr-Cyrl-CS"/>
        </w:rPr>
      </w:pPr>
      <w:r w:rsidRPr="00E95FB8">
        <w:rPr>
          <w:spacing w:val="-4"/>
          <w:lang w:val="sr-Cyrl-CS"/>
        </w:rPr>
        <w:t xml:space="preserve">(1) </w:t>
      </w:r>
      <w:r w:rsidR="00251700" w:rsidRPr="00E95FB8">
        <w:rPr>
          <w:spacing w:val="-4"/>
          <w:lang w:val="sr-Cyrl-CS"/>
        </w:rPr>
        <w:t xml:space="preserve">за једночлано домаћинство </w:t>
      </w:r>
      <w:r w:rsidR="00810384" w:rsidRPr="00E95FB8">
        <w:rPr>
          <w:spacing w:val="-4"/>
          <w:lang w:val="sr-Cyrl-CS"/>
        </w:rPr>
        <w:t>–</w:t>
      </w:r>
      <w:r w:rsidR="00AB361E" w:rsidRPr="00E95FB8">
        <w:rPr>
          <w:spacing w:val="-4"/>
          <w:lang w:val="sr-Cyrl-CS"/>
        </w:rPr>
        <w:t xml:space="preserve"> </w:t>
      </w:r>
      <w:r w:rsidRPr="00E95FB8">
        <w:rPr>
          <w:spacing w:val="-4"/>
          <w:lang w:val="sr-Cyrl-CS"/>
        </w:rPr>
        <w:t>35</w:t>
      </w:r>
      <w:r w:rsidR="00810384" w:rsidRPr="00E95FB8">
        <w:rPr>
          <w:spacing w:val="-4"/>
          <w:lang w:val="sr-Cyrl-CS"/>
        </w:rPr>
        <w:t>9</w:t>
      </w:r>
      <w:r w:rsidR="007676FA" w:rsidRPr="00E95FB8">
        <w:rPr>
          <w:spacing w:val="-4"/>
          <w:lang w:val="sr-Cyrl-CS"/>
        </w:rPr>
        <w:t xml:space="preserve"> </w:t>
      </w:r>
      <w:r w:rsidR="00810384" w:rsidRPr="00E95FB8">
        <w:rPr>
          <w:rStyle w:val="lat"/>
          <w:spacing w:val="-4"/>
          <w:lang w:val="sr-Cyrl-CS"/>
        </w:rPr>
        <w:t>kWh</w:t>
      </w:r>
      <w:r w:rsidR="00810384" w:rsidRPr="00E95FB8">
        <w:rPr>
          <w:spacing w:val="-4"/>
          <w:lang w:val="sr-Cyrl-CS"/>
        </w:rPr>
        <w:t xml:space="preserve"> </w:t>
      </w:r>
      <w:r w:rsidR="00C17E0F" w:rsidRPr="00E95FB8">
        <w:rPr>
          <w:spacing w:val="-4"/>
          <w:lang w:val="sr-Cyrl-CS"/>
        </w:rPr>
        <w:t>месечно</w:t>
      </w:r>
      <w:r w:rsidR="00C52498" w:rsidRPr="00E95FB8">
        <w:rPr>
          <w:spacing w:val="-4"/>
          <w:lang w:val="sr-Cyrl-CS"/>
        </w:rPr>
        <w:t>;</w:t>
      </w:r>
      <w:r w:rsidRPr="00E95FB8">
        <w:rPr>
          <w:spacing w:val="-4"/>
          <w:lang w:val="sr-Cyrl-CS"/>
        </w:rPr>
        <w:t xml:space="preserve"> </w:t>
      </w:r>
    </w:p>
    <w:p w14:paraId="3290192F" w14:textId="77777777" w:rsidR="0076038A" w:rsidRPr="00E95FB8" w:rsidRDefault="002469EB" w:rsidP="007B672E">
      <w:pPr>
        <w:pStyle w:val="NormalWeb"/>
        <w:spacing w:after="0"/>
        <w:ind w:right="75"/>
        <w:jc w:val="both"/>
        <w:divId w:val="1668709067"/>
        <w:rPr>
          <w:spacing w:val="-4"/>
          <w:lang w:val="sr-Cyrl-CS"/>
        </w:rPr>
      </w:pPr>
      <w:r w:rsidRPr="00E95FB8">
        <w:rPr>
          <w:spacing w:val="-4"/>
          <w:lang w:val="sr-Cyrl-CS"/>
        </w:rPr>
        <w:t xml:space="preserve">(2) </w:t>
      </w:r>
      <w:r w:rsidR="00251700" w:rsidRPr="00E95FB8">
        <w:rPr>
          <w:spacing w:val="-4"/>
          <w:lang w:val="sr-Cyrl-CS"/>
        </w:rPr>
        <w:t xml:space="preserve">за двочлано и трочлано домаћинство </w:t>
      </w:r>
      <w:r w:rsidR="00810384" w:rsidRPr="00E95FB8">
        <w:rPr>
          <w:spacing w:val="-4"/>
          <w:lang w:val="sr-Cyrl-CS"/>
        </w:rPr>
        <w:t>–</w:t>
      </w:r>
      <w:r w:rsidR="00AB361E" w:rsidRPr="00E95FB8">
        <w:rPr>
          <w:spacing w:val="-4"/>
          <w:lang w:val="sr-Cyrl-CS"/>
        </w:rPr>
        <w:t xml:space="preserve"> </w:t>
      </w:r>
      <w:r w:rsidR="00810384" w:rsidRPr="00E95FB8">
        <w:rPr>
          <w:spacing w:val="-4"/>
          <w:lang w:val="sr-Cyrl-CS"/>
        </w:rPr>
        <w:t>4</w:t>
      </w:r>
      <w:r w:rsidR="0014152A" w:rsidRPr="00E95FB8">
        <w:rPr>
          <w:spacing w:val="-4"/>
          <w:lang w:val="sr-Cyrl-CS"/>
        </w:rPr>
        <w:t>62</w:t>
      </w:r>
      <w:r w:rsidR="00810384" w:rsidRPr="00E95FB8">
        <w:rPr>
          <w:spacing w:val="-4"/>
          <w:lang w:val="sr-Cyrl-CS"/>
        </w:rPr>
        <w:t xml:space="preserve"> </w:t>
      </w:r>
      <w:r w:rsidR="00810384" w:rsidRPr="00E95FB8">
        <w:rPr>
          <w:rStyle w:val="lat"/>
          <w:spacing w:val="-4"/>
          <w:lang w:val="sr-Cyrl-CS"/>
        </w:rPr>
        <w:t>kWh</w:t>
      </w:r>
      <w:r w:rsidR="00810384" w:rsidRPr="00E95FB8">
        <w:rPr>
          <w:spacing w:val="-4"/>
          <w:lang w:val="sr-Cyrl-CS"/>
        </w:rPr>
        <w:t xml:space="preserve"> </w:t>
      </w:r>
      <w:r w:rsidR="00C17E0F" w:rsidRPr="00E95FB8">
        <w:rPr>
          <w:spacing w:val="-4"/>
          <w:lang w:val="sr-Cyrl-CS"/>
        </w:rPr>
        <w:t>месечно</w:t>
      </w:r>
      <w:r w:rsidR="00C52498" w:rsidRPr="00E95FB8">
        <w:rPr>
          <w:spacing w:val="-4"/>
          <w:lang w:val="sr-Cyrl-CS"/>
        </w:rPr>
        <w:t>;</w:t>
      </w:r>
    </w:p>
    <w:p w14:paraId="5D22DC77" w14:textId="77777777" w:rsidR="0076038A" w:rsidRPr="00E95FB8" w:rsidRDefault="002469EB" w:rsidP="007B672E">
      <w:pPr>
        <w:pStyle w:val="NormalWeb"/>
        <w:spacing w:after="0"/>
        <w:jc w:val="both"/>
        <w:divId w:val="1668709067"/>
        <w:rPr>
          <w:spacing w:val="-4"/>
          <w:lang w:val="sr-Cyrl-CS"/>
        </w:rPr>
      </w:pPr>
      <w:r w:rsidRPr="00E95FB8">
        <w:rPr>
          <w:spacing w:val="-4"/>
          <w:lang w:val="sr-Cyrl-CS"/>
        </w:rPr>
        <w:t xml:space="preserve">(3) </w:t>
      </w:r>
      <w:r w:rsidR="00251700" w:rsidRPr="00E95FB8">
        <w:rPr>
          <w:spacing w:val="-4"/>
          <w:lang w:val="sr-Cyrl-CS"/>
        </w:rPr>
        <w:t xml:space="preserve">за четворочлано и петочлано домаћинство </w:t>
      </w:r>
      <w:r w:rsidR="00810384" w:rsidRPr="00E95FB8">
        <w:rPr>
          <w:spacing w:val="-4"/>
          <w:lang w:val="sr-Cyrl-CS"/>
        </w:rPr>
        <w:t>–</w:t>
      </w:r>
      <w:r w:rsidR="00AB361E" w:rsidRPr="00E95FB8">
        <w:rPr>
          <w:spacing w:val="-4"/>
          <w:lang w:val="sr-Cyrl-CS"/>
        </w:rPr>
        <w:t xml:space="preserve"> </w:t>
      </w:r>
      <w:r w:rsidR="00810384" w:rsidRPr="00E95FB8">
        <w:rPr>
          <w:spacing w:val="-4"/>
          <w:lang w:val="sr-Cyrl-CS"/>
        </w:rPr>
        <w:t>6</w:t>
      </w:r>
      <w:r w:rsidR="0014152A" w:rsidRPr="00E95FB8">
        <w:rPr>
          <w:spacing w:val="-4"/>
          <w:lang w:val="sr-Cyrl-CS"/>
        </w:rPr>
        <w:t>16</w:t>
      </w:r>
      <w:r w:rsidR="00810384" w:rsidRPr="00E95FB8">
        <w:rPr>
          <w:spacing w:val="-4"/>
          <w:lang w:val="sr-Cyrl-CS"/>
        </w:rPr>
        <w:t xml:space="preserve"> </w:t>
      </w:r>
      <w:r w:rsidR="00810384" w:rsidRPr="00E95FB8">
        <w:rPr>
          <w:rStyle w:val="lat"/>
          <w:spacing w:val="-4"/>
          <w:lang w:val="sr-Cyrl-CS"/>
        </w:rPr>
        <w:t>kWh</w:t>
      </w:r>
      <w:r w:rsidR="00810384" w:rsidRPr="00E95FB8">
        <w:rPr>
          <w:spacing w:val="-4"/>
          <w:lang w:val="sr-Cyrl-CS"/>
        </w:rPr>
        <w:t xml:space="preserve"> </w:t>
      </w:r>
      <w:r w:rsidR="00C17E0F" w:rsidRPr="00E95FB8">
        <w:rPr>
          <w:spacing w:val="-4"/>
          <w:lang w:val="sr-Cyrl-CS"/>
        </w:rPr>
        <w:t>месечно</w:t>
      </w:r>
      <w:r w:rsidR="00C52498" w:rsidRPr="00E95FB8">
        <w:rPr>
          <w:spacing w:val="-4"/>
          <w:lang w:val="sr-Cyrl-CS"/>
        </w:rPr>
        <w:t>;</w:t>
      </w:r>
    </w:p>
    <w:p w14:paraId="1D70B8E5" w14:textId="77777777" w:rsidR="005A3594" w:rsidRPr="00E95FB8" w:rsidRDefault="002469EB" w:rsidP="007B672E">
      <w:pPr>
        <w:pStyle w:val="NormalWeb"/>
        <w:spacing w:after="0"/>
        <w:jc w:val="both"/>
        <w:divId w:val="1668709067"/>
        <w:rPr>
          <w:spacing w:val="-4"/>
          <w:lang w:val="sr-Cyrl-CS"/>
        </w:rPr>
      </w:pPr>
      <w:r w:rsidRPr="00E95FB8">
        <w:rPr>
          <w:spacing w:val="-4"/>
          <w:lang w:val="sr-Cyrl-CS"/>
        </w:rPr>
        <w:t xml:space="preserve">(4) </w:t>
      </w:r>
      <w:r w:rsidR="00251700" w:rsidRPr="00E95FB8">
        <w:rPr>
          <w:spacing w:val="-4"/>
          <w:lang w:val="sr-Cyrl-CS"/>
        </w:rPr>
        <w:t xml:space="preserve">за шесточлано и веће домаћинство </w:t>
      </w:r>
      <w:r w:rsidR="00810384" w:rsidRPr="00E95FB8">
        <w:rPr>
          <w:spacing w:val="-4"/>
          <w:lang w:val="sr-Cyrl-CS"/>
        </w:rPr>
        <w:t>–</w:t>
      </w:r>
      <w:r w:rsidR="00AB361E" w:rsidRPr="00E95FB8">
        <w:rPr>
          <w:spacing w:val="-4"/>
          <w:lang w:val="sr-Cyrl-CS"/>
        </w:rPr>
        <w:t xml:space="preserve"> </w:t>
      </w:r>
      <w:r w:rsidR="00810384" w:rsidRPr="00E95FB8">
        <w:rPr>
          <w:spacing w:val="-4"/>
          <w:lang w:val="sr-Cyrl-CS"/>
        </w:rPr>
        <w:t>7</w:t>
      </w:r>
      <w:r w:rsidR="0014152A" w:rsidRPr="00E95FB8">
        <w:rPr>
          <w:spacing w:val="-4"/>
          <w:lang w:val="sr-Cyrl-CS"/>
        </w:rPr>
        <w:t xml:space="preserve">70 </w:t>
      </w:r>
      <w:r w:rsidR="00810384" w:rsidRPr="00E95FB8">
        <w:rPr>
          <w:rStyle w:val="lat"/>
          <w:spacing w:val="-4"/>
          <w:lang w:val="sr-Cyrl-CS"/>
        </w:rPr>
        <w:t>kWh</w:t>
      </w:r>
      <w:r w:rsidR="00810384" w:rsidRPr="00E95FB8">
        <w:rPr>
          <w:spacing w:val="-4"/>
          <w:lang w:val="sr-Cyrl-CS"/>
        </w:rPr>
        <w:t xml:space="preserve"> </w:t>
      </w:r>
      <w:r w:rsidR="003A5796" w:rsidRPr="00E95FB8">
        <w:rPr>
          <w:spacing w:val="-4"/>
          <w:lang w:val="sr-Cyrl-CS"/>
        </w:rPr>
        <w:t>месечно</w:t>
      </w:r>
      <w:r w:rsidR="00C52498" w:rsidRPr="00E95FB8">
        <w:rPr>
          <w:spacing w:val="-4"/>
          <w:lang w:val="sr-Cyrl-CS"/>
        </w:rPr>
        <w:t>;</w:t>
      </w:r>
      <w:r w:rsidR="0076038A" w:rsidRPr="00E95FB8">
        <w:rPr>
          <w:spacing w:val="-4"/>
          <w:lang w:val="sr-Cyrl-CS"/>
        </w:rPr>
        <w:tab/>
      </w:r>
    </w:p>
    <w:p w14:paraId="0871DFBE" w14:textId="77777777" w:rsidR="0036557D" w:rsidRPr="00E95FB8" w:rsidRDefault="00222D5E" w:rsidP="007B672E">
      <w:pPr>
        <w:pStyle w:val="NormalWeb"/>
        <w:spacing w:after="0"/>
        <w:ind w:firstLine="720"/>
        <w:jc w:val="both"/>
        <w:divId w:val="1686904365"/>
        <w:rPr>
          <w:spacing w:val="-4"/>
          <w:lang w:val="sr-Cyrl-CS"/>
        </w:rPr>
      </w:pPr>
      <w:r w:rsidRPr="00E95FB8">
        <w:rPr>
          <w:spacing w:val="-4"/>
          <w:lang w:val="sr-Cyrl-CS"/>
        </w:rPr>
        <w:t xml:space="preserve">3) за топлотну енергију, </w:t>
      </w:r>
      <w:r w:rsidR="0036557D" w:rsidRPr="00E95FB8">
        <w:rPr>
          <w:spacing w:val="-4"/>
          <w:lang w:val="sr-Cyrl-CS"/>
        </w:rPr>
        <w:t>за сваки месец за који се испоставља рачун</w:t>
      </w:r>
      <w:r w:rsidR="00C52498" w:rsidRPr="00E95FB8">
        <w:rPr>
          <w:spacing w:val="-4"/>
          <w:lang w:val="sr-Cyrl-CS"/>
        </w:rPr>
        <w:t>:</w:t>
      </w:r>
      <w:r w:rsidRPr="00E95FB8">
        <w:rPr>
          <w:spacing w:val="-4"/>
          <w:lang w:val="sr-Cyrl-CS"/>
        </w:rPr>
        <w:t xml:space="preserve">  </w:t>
      </w:r>
      <w:r w:rsidR="003B7C65" w:rsidRPr="00E95FB8">
        <w:rPr>
          <w:spacing w:val="-4"/>
          <w:lang w:val="sr-Cyrl-CS"/>
        </w:rPr>
        <w:t xml:space="preserve"> </w:t>
      </w:r>
    </w:p>
    <w:p w14:paraId="13A1387E" w14:textId="77777777" w:rsidR="0076043C" w:rsidRPr="00E95FB8" w:rsidRDefault="0076043C" w:rsidP="007B672E">
      <w:pPr>
        <w:pStyle w:val="NormalWeb"/>
        <w:spacing w:after="0"/>
        <w:ind w:firstLine="709"/>
        <w:jc w:val="both"/>
        <w:divId w:val="1686904365"/>
        <w:rPr>
          <w:spacing w:val="-4"/>
          <w:vertAlign w:val="superscript"/>
          <w:lang w:val="sr-Cyrl-CS"/>
        </w:rPr>
      </w:pPr>
      <w:r w:rsidRPr="00E95FB8">
        <w:rPr>
          <w:spacing w:val="-4"/>
          <w:lang w:val="sr-Cyrl-CS"/>
        </w:rPr>
        <w:t>(1) за једночлано домаћинство</w:t>
      </w:r>
      <w:r w:rsidR="0026607A" w:rsidRPr="00E95FB8">
        <w:rPr>
          <w:spacing w:val="-4"/>
          <w:lang w:val="sr-Cyrl-CS"/>
        </w:rPr>
        <w:t>,</w:t>
      </w:r>
      <w:r w:rsidRPr="00E95FB8">
        <w:rPr>
          <w:spacing w:val="-4"/>
          <w:lang w:val="sr-Cyrl-CS"/>
        </w:rPr>
        <w:t xml:space="preserve"> </w:t>
      </w:r>
      <w:r w:rsidR="003B7C65" w:rsidRPr="00E95FB8">
        <w:rPr>
          <w:spacing w:val="-4"/>
          <w:lang w:val="sr-Cyrl-CS"/>
        </w:rPr>
        <w:t>60%</w:t>
      </w:r>
      <w:r w:rsidR="00E14A73" w:rsidRPr="00E95FB8">
        <w:rPr>
          <w:spacing w:val="-4"/>
          <w:lang w:val="sr-Cyrl-CS"/>
        </w:rPr>
        <w:t xml:space="preserve"> </w:t>
      </w:r>
      <w:r w:rsidR="00F4575C" w:rsidRPr="00E95FB8">
        <w:rPr>
          <w:spacing w:val="-4"/>
          <w:lang w:val="sr-Cyrl-CS"/>
        </w:rPr>
        <w:t>месечног рачуна</w:t>
      </w:r>
      <w:r w:rsidR="00C52498" w:rsidRPr="00E95FB8">
        <w:rPr>
          <w:spacing w:val="-4"/>
          <w:lang w:val="sr-Cyrl-CS"/>
        </w:rPr>
        <w:t>;</w:t>
      </w:r>
    </w:p>
    <w:p w14:paraId="2B0103A8" w14:textId="77777777" w:rsidR="0076043C" w:rsidRPr="00E95FB8" w:rsidRDefault="0076043C" w:rsidP="007B672E">
      <w:pPr>
        <w:pStyle w:val="NormalWeb"/>
        <w:spacing w:after="0"/>
        <w:ind w:firstLine="709"/>
        <w:jc w:val="both"/>
        <w:divId w:val="1686904365"/>
        <w:rPr>
          <w:spacing w:val="-4"/>
          <w:lang w:val="sr-Cyrl-CS"/>
        </w:rPr>
      </w:pPr>
      <w:r w:rsidRPr="00E95FB8">
        <w:rPr>
          <w:spacing w:val="-4"/>
          <w:lang w:val="sr-Cyrl-CS"/>
        </w:rPr>
        <w:t>(2) за двочлано и трочлано домаћинство</w:t>
      </w:r>
      <w:r w:rsidR="0026607A" w:rsidRPr="00E95FB8">
        <w:rPr>
          <w:spacing w:val="-4"/>
          <w:lang w:val="sr-Cyrl-CS"/>
        </w:rPr>
        <w:t>,</w:t>
      </w:r>
      <w:r w:rsidRPr="00E95FB8">
        <w:rPr>
          <w:spacing w:val="-4"/>
          <w:lang w:val="sr-Cyrl-CS"/>
        </w:rPr>
        <w:t xml:space="preserve"> </w:t>
      </w:r>
      <w:r w:rsidR="003B7C65" w:rsidRPr="00E95FB8">
        <w:rPr>
          <w:spacing w:val="-4"/>
          <w:lang w:val="sr-Cyrl-CS"/>
        </w:rPr>
        <w:t>50%</w:t>
      </w:r>
      <w:r w:rsidR="00F4575C" w:rsidRPr="00E95FB8">
        <w:rPr>
          <w:spacing w:val="-4"/>
          <w:lang w:val="sr-Cyrl-CS"/>
        </w:rPr>
        <w:t xml:space="preserve"> месечног рачуна</w:t>
      </w:r>
      <w:r w:rsidR="00C52498" w:rsidRPr="00E95FB8">
        <w:rPr>
          <w:spacing w:val="-4"/>
          <w:lang w:val="sr-Cyrl-CS"/>
        </w:rPr>
        <w:t>;</w:t>
      </w:r>
    </w:p>
    <w:p w14:paraId="60F5FB40" w14:textId="77777777" w:rsidR="0076043C" w:rsidRPr="00E95FB8" w:rsidRDefault="0076043C" w:rsidP="007B672E">
      <w:pPr>
        <w:pStyle w:val="NormalWeb"/>
        <w:spacing w:after="0"/>
        <w:ind w:firstLine="709"/>
        <w:jc w:val="both"/>
        <w:divId w:val="1686904365"/>
        <w:rPr>
          <w:spacing w:val="-4"/>
          <w:lang w:val="sr-Cyrl-CS"/>
        </w:rPr>
      </w:pPr>
      <w:r w:rsidRPr="00E95FB8">
        <w:rPr>
          <w:spacing w:val="-4"/>
          <w:lang w:val="sr-Cyrl-CS"/>
        </w:rPr>
        <w:t xml:space="preserve">(3) за четворочлано и петочлано </w:t>
      </w:r>
      <w:r w:rsidR="00F14DDB" w:rsidRPr="00E95FB8">
        <w:rPr>
          <w:spacing w:val="-4"/>
          <w:lang w:val="sr-Cyrl-CS"/>
        </w:rPr>
        <w:t>домаћинство</w:t>
      </w:r>
      <w:r w:rsidR="0026607A" w:rsidRPr="00E95FB8">
        <w:rPr>
          <w:spacing w:val="-4"/>
          <w:lang w:val="sr-Cyrl-CS"/>
        </w:rPr>
        <w:t>,</w:t>
      </w:r>
      <w:r w:rsidR="00F14DDB" w:rsidRPr="00E95FB8">
        <w:rPr>
          <w:spacing w:val="-4"/>
          <w:lang w:val="sr-Cyrl-CS"/>
        </w:rPr>
        <w:t xml:space="preserve"> </w:t>
      </w:r>
      <w:r w:rsidR="003B7C65" w:rsidRPr="00E95FB8">
        <w:rPr>
          <w:spacing w:val="-4"/>
          <w:lang w:val="sr-Cyrl-CS"/>
        </w:rPr>
        <w:t>45%</w:t>
      </w:r>
      <w:r w:rsidR="00F4575C" w:rsidRPr="00E95FB8">
        <w:rPr>
          <w:spacing w:val="-4"/>
          <w:lang w:val="sr-Cyrl-CS"/>
        </w:rPr>
        <w:t xml:space="preserve"> месечног рачуна</w:t>
      </w:r>
      <w:r w:rsidR="00C52498" w:rsidRPr="00E95FB8">
        <w:rPr>
          <w:spacing w:val="-4"/>
          <w:lang w:val="sr-Cyrl-CS"/>
        </w:rPr>
        <w:t>;</w:t>
      </w:r>
    </w:p>
    <w:p w14:paraId="57B4C16E" w14:textId="77777777" w:rsidR="0023683C" w:rsidRPr="00E95FB8" w:rsidRDefault="00F14DDB" w:rsidP="007B672E">
      <w:pPr>
        <w:pStyle w:val="NormalWeb"/>
        <w:spacing w:after="0"/>
        <w:ind w:firstLine="709"/>
        <w:jc w:val="both"/>
        <w:divId w:val="1686904365"/>
        <w:rPr>
          <w:spacing w:val="-4"/>
          <w:lang w:val="sr-Cyrl-CS"/>
        </w:rPr>
      </w:pPr>
      <w:r w:rsidRPr="00E95FB8">
        <w:rPr>
          <w:spacing w:val="-4"/>
          <w:lang w:val="sr-Cyrl-CS"/>
        </w:rPr>
        <w:t>(4)</w:t>
      </w:r>
      <w:r w:rsidR="00D637BC" w:rsidRPr="00E95FB8">
        <w:rPr>
          <w:spacing w:val="-4"/>
          <w:lang w:val="sr-Cyrl-CS"/>
        </w:rPr>
        <w:t xml:space="preserve"> за </w:t>
      </w:r>
      <w:r w:rsidRPr="00E95FB8">
        <w:rPr>
          <w:spacing w:val="-4"/>
          <w:lang w:val="sr-Cyrl-CS"/>
        </w:rPr>
        <w:t>шесточлано и веће домаћинство</w:t>
      </w:r>
      <w:r w:rsidR="0026607A" w:rsidRPr="00E95FB8">
        <w:rPr>
          <w:spacing w:val="-4"/>
          <w:lang w:val="sr-Cyrl-CS"/>
        </w:rPr>
        <w:t>,</w:t>
      </w:r>
      <w:r w:rsidRPr="00E95FB8">
        <w:rPr>
          <w:spacing w:val="-4"/>
          <w:lang w:val="sr-Cyrl-CS"/>
        </w:rPr>
        <w:t xml:space="preserve"> </w:t>
      </w:r>
      <w:r w:rsidR="003B7C65" w:rsidRPr="00E95FB8">
        <w:rPr>
          <w:spacing w:val="-4"/>
          <w:lang w:val="sr-Cyrl-CS"/>
        </w:rPr>
        <w:t>40%</w:t>
      </w:r>
      <w:r w:rsidR="00F4575C" w:rsidRPr="00E95FB8">
        <w:rPr>
          <w:spacing w:val="-4"/>
          <w:lang w:val="sr-Cyrl-CS"/>
        </w:rPr>
        <w:t xml:space="preserve"> месечног рачуна</w:t>
      </w:r>
      <w:r w:rsidR="00C52498" w:rsidRPr="00E95FB8">
        <w:rPr>
          <w:spacing w:val="-4"/>
          <w:lang w:val="sr-Cyrl-CS"/>
        </w:rPr>
        <w:t>.</w:t>
      </w:r>
    </w:p>
    <w:p w14:paraId="4C6D8A7A" w14:textId="77777777" w:rsidR="00E84EEC" w:rsidRPr="00E95FB8" w:rsidRDefault="00E84EEC" w:rsidP="007B672E">
      <w:pPr>
        <w:pStyle w:val="NormalWeb"/>
        <w:spacing w:after="0"/>
        <w:ind w:firstLine="720"/>
        <w:jc w:val="both"/>
        <w:divId w:val="1686904365"/>
        <w:rPr>
          <w:spacing w:val="-4"/>
          <w:lang w:val="sr-Cyrl-CS"/>
        </w:rPr>
      </w:pPr>
      <w:r w:rsidRPr="00E95FB8">
        <w:rPr>
          <w:spacing w:val="-4"/>
          <w:lang w:val="sr-Cyrl-CS"/>
        </w:rPr>
        <w:t xml:space="preserve">Обрачун </w:t>
      </w:r>
      <w:r w:rsidR="00F4575C" w:rsidRPr="00E95FB8">
        <w:rPr>
          <w:spacing w:val="-4"/>
          <w:lang w:val="sr-Cyrl-CS"/>
        </w:rPr>
        <w:t xml:space="preserve">умањења </w:t>
      </w:r>
      <w:r w:rsidRPr="00E95FB8">
        <w:rPr>
          <w:spacing w:val="-4"/>
          <w:lang w:val="sr-Cyrl-CS"/>
        </w:rPr>
        <w:t>се врши на следећи начин:</w:t>
      </w:r>
    </w:p>
    <w:p w14:paraId="21664B48" w14:textId="77777777" w:rsidR="003A4C5B" w:rsidRPr="00E95FB8" w:rsidRDefault="00856A7A" w:rsidP="007B672E">
      <w:pPr>
        <w:pStyle w:val="NormalWeb"/>
        <w:numPr>
          <w:ilvl w:val="0"/>
          <w:numId w:val="28"/>
        </w:numPr>
        <w:tabs>
          <w:tab w:val="left" w:pos="993"/>
        </w:tabs>
        <w:spacing w:after="0"/>
        <w:ind w:left="0" w:firstLine="709"/>
        <w:jc w:val="both"/>
        <w:divId w:val="1686904365"/>
        <w:rPr>
          <w:spacing w:val="-4"/>
          <w:lang w:val="sr-Cyrl-CS"/>
        </w:rPr>
      </w:pPr>
      <w:r w:rsidRPr="00E95FB8">
        <w:rPr>
          <w:spacing w:val="-4"/>
          <w:lang w:val="sr-Cyrl-CS"/>
        </w:rPr>
        <w:t>у</w:t>
      </w:r>
      <w:r w:rsidR="003A4C5B" w:rsidRPr="00E95FB8">
        <w:rPr>
          <w:spacing w:val="-4"/>
          <w:lang w:val="sr-Cyrl-CS"/>
        </w:rPr>
        <w:t>мањење месечне обавезе за електричну енергију исказује се умањењем месечног рачуна за износ утврђен множењем количине из става 1. тачка 1) овог члана са вишом дневном тарифом из зелене зоне за потрошаче из категорије „Широка потрошња са двотарифним мерењем”, увећаном за 10%, из акта о регулис</w:t>
      </w:r>
      <w:r w:rsidR="00E95FB8">
        <w:rPr>
          <w:spacing w:val="-4"/>
          <w:lang w:val="sr-Cyrl-CS"/>
        </w:rPr>
        <w:t>а</w:t>
      </w:r>
      <w:r w:rsidR="003A4C5B" w:rsidRPr="00E95FB8">
        <w:rPr>
          <w:spacing w:val="-4"/>
          <w:lang w:val="sr-Cyrl-CS"/>
        </w:rPr>
        <w:t>ној цени електричне енергије за гарантовано снабдевање, на који је Савет Агенције за енергетику Републике Србије дао сагласност и који је у примени</w:t>
      </w:r>
      <w:r w:rsidRPr="00E95FB8">
        <w:rPr>
          <w:spacing w:val="-4"/>
          <w:lang w:val="sr-Cyrl-CS"/>
        </w:rPr>
        <w:t>;</w:t>
      </w:r>
      <w:r w:rsidR="007A33A6" w:rsidRPr="00E95FB8">
        <w:rPr>
          <w:spacing w:val="-4"/>
          <w:lang w:val="sr-Cyrl-CS"/>
        </w:rPr>
        <w:t xml:space="preserve"> </w:t>
      </w:r>
    </w:p>
    <w:p w14:paraId="6C62BE47" w14:textId="77777777" w:rsidR="007B672E" w:rsidRPr="00E95FB8" w:rsidRDefault="007B672E" w:rsidP="007B672E">
      <w:pPr>
        <w:pStyle w:val="NormalWeb"/>
        <w:tabs>
          <w:tab w:val="left" w:pos="993"/>
        </w:tabs>
        <w:spacing w:after="0"/>
        <w:jc w:val="both"/>
        <w:divId w:val="1686904365"/>
        <w:rPr>
          <w:spacing w:val="-4"/>
          <w:lang w:val="sr-Cyrl-CS"/>
        </w:rPr>
      </w:pPr>
    </w:p>
    <w:p w14:paraId="232AA1AE" w14:textId="77777777" w:rsidR="007B672E" w:rsidRPr="00E95FB8" w:rsidRDefault="007B672E" w:rsidP="007B672E">
      <w:pPr>
        <w:pStyle w:val="NormalWeb"/>
        <w:tabs>
          <w:tab w:val="left" w:pos="993"/>
        </w:tabs>
        <w:spacing w:after="0"/>
        <w:jc w:val="both"/>
        <w:divId w:val="1686904365"/>
        <w:rPr>
          <w:spacing w:val="-4"/>
          <w:lang w:val="sr-Cyrl-CS"/>
        </w:rPr>
      </w:pPr>
    </w:p>
    <w:p w14:paraId="35895BAA" w14:textId="77777777" w:rsidR="00A144F6" w:rsidRPr="00E95FB8" w:rsidRDefault="00C10D8E" w:rsidP="007B672E">
      <w:pPr>
        <w:pStyle w:val="NormalWeb"/>
        <w:numPr>
          <w:ilvl w:val="0"/>
          <w:numId w:val="28"/>
        </w:numPr>
        <w:tabs>
          <w:tab w:val="left" w:pos="993"/>
        </w:tabs>
        <w:spacing w:after="0"/>
        <w:ind w:left="0" w:firstLine="709"/>
        <w:jc w:val="both"/>
        <w:divId w:val="1686904365"/>
        <w:rPr>
          <w:spacing w:val="-4"/>
          <w:lang w:val="sr-Cyrl-CS"/>
        </w:rPr>
      </w:pPr>
      <w:r w:rsidRPr="00E95FB8">
        <w:rPr>
          <w:spacing w:val="-4"/>
          <w:lang w:val="sr-Cyrl-CS"/>
        </w:rPr>
        <w:lastRenderedPageBreak/>
        <w:t>у</w:t>
      </w:r>
      <w:r w:rsidR="00A144F6" w:rsidRPr="00E95FB8">
        <w:rPr>
          <w:spacing w:val="-4"/>
          <w:lang w:val="sr-Cyrl-CS"/>
        </w:rPr>
        <w:t>мањење месечне обавезе за природни гас исказује се умањењем месечног рачуна за износ утврђен множењем количине из става 1. тачка 2) овог члана са тарифом „енергент” за потрошаче из групе домаћинства које снабдева Јавно предузеће „Србијагас” Нови Сад, увећаном за 5% из ценовника природног гаса за јавно снабдевање Јавног предузећа „Србијагас” Нови Сад, на који је Савет Агенције за енергетику Републике Србије дао сагласност и који је у примени</w:t>
      </w:r>
      <w:r w:rsidRPr="00E95FB8">
        <w:rPr>
          <w:spacing w:val="-4"/>
          <w:lang w:val="sr-Cyrl-CS"/>
        </w:rPr>
        <w:t>;</w:t>
      </w:r>
      <w:r w:rsidR="007A33A6" w:rsidRPr="00E95FB8">
        <w:rPr>
          <w:spacing w:val="-4"/>
          <w:lang w:val="sr-Cyrl-CS"/>
        </w:rPr>
        <w:t xml:space="preserve"> </w:t>
      </w:r>
      <w:r w:rsidR="00A144F6" w:rsidRPr="00E95FB8">
        <w:rPr>
          <w:spacing w:val="-4"/>
          <w:lang w:val="sr-Cyrl-CS"/>
        </w:rPr>
        <w:t xml:space="preserve"> </w:t>
      </w:r>
    </w:p>
    <w:p w14:paraId="718E5F39" w14:textId="77777777" w:rsidR="00A144F6" w:rsidRPr="00E95FB8" w:rsidRDefault="00C10D8E" w:rsidP="007B672E">
      <w:pPr>
        <w:pStyle w:val="NormalWeb"/>
        <w:numPr>
          <w:ilvl w:val="0"/>
          <w:numId w:val="28"/>
        </w:numPr>
        <w:tabs>
          <w:tab w:val="left" w:pos="993"/>
        </w:tabs>
        <w:spacing w:after="0"/>
        <w:ind w:left="0" w:firstLine="709"/>
        <w:jc w:val="both"/>
        <w:divId w:val="1686904365"/>
        <w:rPr>
          <w:spacing w:val="-4"/>
          <w:lang w:val="sr-Cyrl-CS"/>
        </w:rPr>
      </w:pPr>
      <w:r w:rsidRPr="00E95FB8">
        <w:rPr>
          <w:spacing w:val="-4"/>
          <w:lang w:val="sr-Cyrl-CS"/>
        </w:rPr>
        <w:t>у</w:t>
      </w:r>
      <w:r w:rsidR="00A144F6" w:rsidRPr="00E95FB8">
        <w:rPr>
          <w:spacing w:val="-4"/>
          <w:lang w:val="sr-Cyrl-CS"/>
        </w:rPr>
        <w:t xml:space="preserve">мањење месечне обавезе за топлотну енергију исказује се </w:t>
      </w:r>
      <w:r w:rsidR="0039655C" w:rsidRPr="00E95FB8">
        <w:rPr>
          <w:spacing w:val="-4"/>
          <w:lang w:val="sr-Cyrl-CS"/>
        </w:rPr>
        <w:t xml:space="preserve">процентуалним </w:t>
      </w:r>
      <w:r w:rsidR="00A144F6" w:rsidRPr="00E95FB8">
        <w:rPr>
          <w:spacing w:val="-4"/>
          <w:lang w:val="sr-Cyrl-CS"/>
        </w:rPr>
        <w:t>умањењем месечног рачуна</w:t>
      </w:r>
      <w:r w:rsidR="0039655C" w:rsidRPr="00E95FB8">
        <w:rPr>
          <w:spacing w:val="-4"/>
          <w:lang w:val="sr-Cyrl-CS"/>
        </w:rPr>
        <w:t>.</w:t>
      </w:r>
      <w:r w:rsidR="00A144F6" w:rsidRPr="00E95FB8">
        <w:rPr>
          <w:spacing w:val="-4"/>
          <w:lang w:val="sr-Cyrl-CS"/>
        </w:rPr>
        <w:t xml:space="preserve"> </w:t>
      </w:r>
    </w:p>
    <w:p w14:paraId="7DE7FF12" w14:textId="77777777" w:rsidR="00385C4F" w:rsidRPr="00E95FB8" w:rsidRDefault="00385C4F" w:rsidP="007B672E">
      <w:pPr>
        <w:pStyle w:val="NormalWeb"/>
        <w:spacing w:after="0"/>
        <w:ind w:firstLine="720"/>
        <w:jc w:val="both"/>
        <w:divId w:val="1686904365"/>
        <w:rPr>
          <w:rStyle w:val="lat"/>
          <w:spacing w:val="-4"/>
          <w:lang w:val="sr-Cyrl-CS"/>
        </w:rPr>
      </w:pPr>
    </w:p>
    <w:p w14:paraId="48314EFF" w14:textId="77777777" w:rsidR="002469EB" w:rsidRPr="00E95FB8" w:rsidRDefault="002469EB" w:rsidP="007B672E">
      <w:pPr>
        <w:pStyle w:val="Heading4"/>
        <w:spacing w:before="0" w:after="0"/>
        <w:ind w:right="75"/>
        <w:divId w:val="1203783038"/>
        <w:rPr>
          <w:b w:val="0"/>
          <w:spacing w:val="-4"/>
          <w:lang w:val="sr-Cyrl-CS"/>
        </w:rPr>
      </w:pPr>
      <w:r w:rsidRPr="00E95FB8">
        <w:rPr>
          <w:b w:val="0"/>
          <w:spacing w:val="-4"/>
          <w:lang w:val="sr-Cyrl-CS"/>
        </w:rPr>
        <w:t xml:space="preserve">Члан </w:t>
      </w:r>
      <w:r w:rsidR="008F231C" w:rsidRPr="00E95FB8">
        <w:rPr>
          <w:b w:val="0"/>
          <w:spacing w:val="-4"/>
          <w:lang w:val="sr-Cyrl-CS"/>
        </w:rPr>
        <w:t>1</w:t>
      </w:r>
      <w:r w:rsidR="008600A0" w:rsidRPr="00E95FB8">
        <w:rPr>
          <w:b w:val="0"/>
          <w:spacing w:val="-4"/>
          <w:lang w:val="sr-Cyrl-CS"/>
        </w:rPr>
        <w:t>7</w:t>
      </w:r>
      <w:r w:rsidRPr="00E95FB8">
        <w:rPr>
          <w:b w:val="0"/>
          <w:spacing w:val="-4"/>
          <w:lang w:val="sr-Cyrl-CS"/>
        </w:rPr>
        <w:t>.</w:t>
      </w:r>
    </w:p>
    <w:p w14:paraId="26B07769" w14:textId="77777777" w:rsidR="002469EB" w:rsidRPr="00E95FB8" w:rsidRDefault="007A1CAA" w:rsidP="007B672E">
      <w:pPr>
        <w:pStyle w:val="NormalWeb"/>
        <w:spacing w:after="0"/>
        <w:ind w:firstLine="720"/>
        <w:jc w:val="both"/>
        <w:divId w:val="1203783038"/>
        <w:rPr>
          <w:spacing w:val="-4"/>
          <w:lang w:val="sr-Cyrl-CS"/>
        </w:rPr>
      </w:pPr>
      <w:r w:rsidRPr="00E95FB8">
        <w:rPr>
          <w:spacing w:val="-4"/>
          <w:lang w:val="sr-Cyrl-CS"/>
        </w:rPr>
        <w:t xml:space="preserve">Обим умањења месечне обавезе </w:t>
      </w:r>
      <w:r w:rsidR="0035694A" w:rsidRPr="00E95FB8">
        <w:rPr>
          <w:spacing w:val="-4"/>
          <w:lang w:val="sr-Cyrl-CS"/>
        </w:rPr>
        <w:t xml:space="preserve">из члана 16. став 1. тачка 1) ове уредбе </w:t>
      </w:r>
      <w:r w:rsidRPr="00E95FB8">
        <w:rPr>
          <w:spacing w:val="-4"/>
          <w:lang w:val="sr-Cyrl-CS"/>
        </w:rPr>
        <w:t xml:space="preserve">остварује се у случају да је </w:t>
      </w:r>
      <w:r w:rsidR="002469EB" w:rsidRPr="00E95FB8">
        <w:rPr>
          <w:spacing w:val="-4"/>
          <w:lang w:val="sr-Cyrl-CS"/>
        </w:rPr>
        <w:t>месечн</w:t>
      </w:r>
      <w:r w:rsidRPr="00E95FB8">
        <w:rPr>
          <w:spacing w:val="-4"/>
          <w:lang w:val="sr-Cyrl-CS"/>
        </w:rPr>
        <w:t>а</w:t>
      </w:r>
      <w:r w:rsidR="002469EB" w:rsidRPr="00E95FB8">
        <w:rPr>
          <w:spacing w:val="-4"/>
          <w:lang w:val="sr-Cyrl-CS"/>
        </w:rPr>
        <w:t xml:space="preserve"> потрошњ</w:t>
      </w:r>
      <w:r w:rsidRPr="00E95FB8">
        <w:rPr>
          <w:spacing w:val="-4"/>
          <w:lang w:val="sr-Cyrl-CS"/>
        </w:rPr>
        <w:t xml:space="preserve">а </w:t>
      </w:r>
      <w:r w:rsidR="002469EB" w:rsidRPr="00E95FB8">
        <w:rPr>
          <w:spacing w:val="-4"/>
          <w:lang w:val="sr-Cyrl-CS"/>
        </w:rPr>
        <w:t xml:space="preserve">у обрачунском периоду, сведена на 30 дана, мања или једнака </w:t>
      </w:r>
      <w:r w:rsidR="00CD1F1B" w:rsidRPr="00E95FB8">
        <w:rPr>
          <w:spacing w:val="-4"/>
          <w:lang w:val="sr-Cyrl-CS"/>
        </w:rPr>
        <w:t>од 6,5 пута количин</w:t>
      </w:r>
      <w:r w:rsidR="00965BB5" w:rsidRPr="00E95FB8">
        <w:rPr>
          <w:spacing w:val="-4"/>
          <w:lang w:val="sr-Cyrl-CS"/>
        </w:rPr>
        <w:t>а</w:t>
      </w:r>
      <w:r w:rsidR="00CD1F1B" w:rsidRPr="00E95FB8">
        <w:rPr>
          <w:spacing w:val="-4"/>
          <w:lang w:val="sr-Cyrl-CS"/>
        </w:rPr>
        <w:t xml:space="preserve"> </w:t>
      </w:r>
      <w:r w:rsidR="00965BB5" w:rsidRPr="00E95FB8">
        <w:rPr>
          <w:spacing w:val="-4"/>
          <w:lang w:val="sr-Cyrl-CS"/>
        </w:rPr>
        <w:t xml:space="preserve">електричне енергије из члана </w:t>
      </w:r>
      <w:r w:rsidR="00834FE7" w:rsidRPr="00E95FB8">
        <w:rPr>
          <w:spacing w:val="-4"/>
          <w:lang w:val="sr-Cyrl-CS"/>
        </w:rPr>
        <w:t>1</w:t>
      </w:r>
      <w:r w:rsidR="008600A0" w:rsidRPr="00E95FB8">
        <w:rPr>
          <w:spacing w:val="-4"/>
          <w:lang w:val="sr-Cyrl-CS"/>
        </w:rPr>
        <w:t>6</w:t>
      </w:r>
      <w:r w:rsidR="00834FE7" w:rsidRPr="00E95FB8">
        <w:rPr>
          <w:spacing w:val="-4"/>
          <w:lang w:val="sr-Cyrl-CS"/>
        </w:rPr>
        <w:t xml:space="preserve">. став 1. тачка 1) </w:t>
      </w:r>
      <w:r w:rsidR="002469EB" w:rsidRPr="00E95FB8">
        <w:rPr>
          <w:spacing w:val="-4"/>
          <w:lang w:val="sr-Cyrl-CS"/>
        </w:rPr>
        <w:t>ове уредбе</w:t>
      </w:r>
      <w:r w:rsidRPr="00E95FB8">
        <w:rPr>
          <w:spacing w:val="-4"/>
          <w:lang w:val="sr-Cyrl-CS"/>
        </w:rPr>
        <w:t>.</w:t>
      </w:r>
    </w:p>
    <w:p w14:paraId="5AE1CAC3" w14:textId="77777777" w:rsidR="00834FE7" w:rsidRPr="00E95FB8" w:rsidRDefault="007A1CAA" w:rsidP="007B672E">
      <w:pPr>
        <w:pStyle w:val="NormalWeb"/>
        <w:spacing w:after="0"/>
        <w:ind w:firstLine="720"/>
        <w:jc w:val="both"/>
        <w:divId w:val="1203783038"/>
        <w:rPr>
          <w:spacing w:val="-4"/>
          <w:lang w:val="sr-Cyrl-CS"/>
        </w:rPr>
      </w:pPr>
      <w:r w:rsidRPr="00E95FB8">
        <w:rPr>
          <w:spacing w:val="-4"/>
          <w:lang w:val="sr-Cyrl-CS"/>
        </w:rPr>
        <w:t>У</w:t>
      </w:r>
      <w:r w:rsidR="00834FE7" w:rsidRPr="00E95FB8">
        <w:rPr>
          <w:spacing w:val="-4"/>
          <w:lang w:val="sr-Cyrl-CS"/>
        </w:rPr>
        <w:t>мањење месечне обавезе не оствар</w:t>
      </w:r>
      <w:r w:rsidRPr="00E95FB8">
        <w:rPr>
          <w:spacing w:val="-4"/>
          <w:lang w:val="sr-Cyrl-CS"/>
        </w:rPr>
        <w:t>ује се у случају да је</w:t>
      </w:r>
      <w:r w:rsidRPr="00E95FB8">
        <w:rPr>
          <w:color w:val="FF0000"/>
          <w:spacing w:val="-4"/>
          <w:lang w:val="sr-Cyrl-CS"/>
        </w:rPr>
        <w:t xml:space="preserve"> </w:t>
      </w:r>
      <w:r w:rsidR="00834FE7" w:rsidRPr="00E95FB8">
        <w:rPr>
          <w:spacing w:val="-4"/>
          <w:lang w:val="sr-Cyrl-CS"/>
        </w:rPr>
        <w:t>остварена месечна потрошња електричне енергије у обрачунском периоду, сведена на 30 дана, већа од 6,5 пута количина из члана 1</w:t>
      </w:r>
      <w:r w:rsidR="008600A0" w:rsidRPr="00E95FB8">
        <w:rPr>
          <w:spacing w:val="-4"/>
          <w:lang w:val="sr-Cyrl-CS"/>
        </w:rPr>
        <w:t>6</w:t>
      </w:r>
      <w:r w:rsidR="00834FE7" w:rsidRPr="00E95FB8">
        <w:rPr>
          <w:spacing w:val="-4"/>
          <w:lang w:val="sr-Cyrl-CS"/>
        </w:rPr>
        <w:t>. став 1. тачка 1)</w:t>
      </w:r>
      <w:r w:rsidR="00061CF6" w:rsidRPr="00E95FB8">
        <w:rPr>
          <w:spacing w:val="-4"/>
          <w:lang w:val="sr-Cyrl-CS"/>
        </w:rPr>
        <w:t xml:space="preserve"> ове уредбе</w:t>
      </w:r>
      <w:r w:rsidR="00834FE7" w:rsidRPr="00E95FB8">
        <w:rPr>
          <w:spacing w:val="-4"/>
          <w:lang w:val="sr-Cyrl-CS"/>
        </w:rPr>
        <w:t>.</w:t>
      </w:r>
    </w:p>
    <w:p w14:paraId="232C8FF4" w14:textId="77777777" w:rsidR="00E0692D" w:rsidRPr="00E95FB8" w:rsidRDefault="00E0692D" w:rsidP="007B672E">
      <w:pPr>
        <w:pStyle w:val="NormalWeb"/>
        <w:spacing w:after="0"/>
        <w:ind w:firstLine="720"/>
        <w:jc w:val="both"/>
        <w:divId w:val="1203783038"/>
        <w:rPr>
          <w:spacing w:val="-4"/>
          <w:lang w:val="sr-Cyrl-CS"/>
        </w:rPr>
      </w:pPr>
      <w:r w:rsidRPr="00E95FB8">
        <w:rPr>
          <w:spacing w:val="-4"/>
          <w:lang w:val="sr-Cyrl-CS"/>
        </w:rPr>
        <w:t>Обим умањења месечне обавезе из члана 16. став 1. тачка 2) ове уредбе остварује се у случају да је месечна потрошња домаћинства, у обрачунском периоду, сведена на 30 дана, мања или једнака од 2,5 пута количина природног гаса из члана 16. став 1. тачка 2)</w:t>
      </w:r>
      <w:r w:rsidR="00061CF6" w:rsidRPr="00E95FB8">
        <w:rPr>
          <w:spacing w:val="-4"/>
          <w:lang w:val="sr-Cyrl-CS"/>
        </w:rPr>
        <w:t xml:space="preserve"> ове уредбе</w:t>
      </w:r>
      <w:r w:rsidRPr="00E95FB8">
        <w:rPr>
          <w:spacing w:val="-4"/>
          <w:lang w:val="sr-Cyrl-CS"/>
        </w:rPr>
        <w:t>.</w:t>
      </w:r>
    </w:p>
    <w:p w14:paraId="7F9B59CE" w14:textId="77777777" w:rsidR="00E0692D" w:rsidRPr="00E95FB8" w:rsidRDefault="00E0692D" w:rsidP="007B672E">
      <w:pPr>
        <w:pStyle w:val="NormalWeb"/>
        <w:spacing w:after="0"/>
        <w:ind w:firstLine="720"/>
        <w:jc w:val="both"/>
        <w:divId w:val="1203783038"/>
        <w:rPr>
          <w:spacing w:val="-4"/>
          <w:lang w:val="sr-Cyrl-CS"/>
        </w:rPr>
      </w:pPr>
      <w:r w:rsidRPr="00E95FB8">
        <w:rPr>
          <w:spacing w:val="-4"/>
          <w:lang w:val="sr-Cyrl-CS"/>
        </w:rPr>
        <w:t>Умањење месечне обавезе не остварује се у случају да је остварена месечна потрошња природног гаса у обрачунском периоду, сведена на 30 дана, већа од 2,5 пута количина из члана 16. став 1. тачка 2)</w:t>
      </w:r>
      <w:r w:rsidR="00061CF6" w:rsidRPr="00E95FB8">
        <w:rPr>
          <w:spacing w:val="-4"/>
          <w:lang w:val="sr-Cyrl-CS"/>
        </w:rPr>
        <w:t xml:space="preserve"> ове уредбе</w:t>
      </w:r>
      <w:r w:rsidRPr="00E95FB8">
        <w:rPr>
          <w:spacing w:val="-4"/>
          <w:lang w:val="sr-Cyrl-CS"/>
        </w:rPr>
        <w:t>.</w:t>
      </w:r>
    </w:p>
    <w:p w14:paraId="05D12FB2" w14:textId="77777777" w:rsidR="00D85F6F" w:rsidRPr="00E95FB8" w:rsidRDefault="00F87ABF" w:rsidP="007B672E">
      <w:pPr>
        <w:pStyle w:val="NormalWeb"/>
        <w:spacing w:after="0"/>
        <w:ind w:firstLine="720"/>
        <w:jc w:val="both"/>
        <w:divId w:val="331029054"/>
        <w:rPr>
          <w:spacing w:val="-4"/>
          <w:lang w:val="sr-Cyrl-CS"/>
        </w:rPr>
      </w:pPr>
      <w:r w:rsidRPr="00E95FB8">
        <w:rPr>
          <w:spacing w:val="-4"/>
          <w:lang w:val="sr-Cyrl-CS"/>
        </w:rPr>
        <w:t>Уколико је месечни рачун за испоручену електричну енергију</w:t>
      </w:r>
      <w:r w:rsidR="00D85F6F" w:rsidRPr="00E95FB8">
        <w:rPr>
          <w:spacing w:val="-4"/>
          <w:lang w:val="sr-Cyrl-CS"/>
        </w:rPr>
        <w:t xml:space="preserve">, природни гас, односно топлотну енергију </w:t>
      </w:r>
      <w:r w:rsidR="00721A0B" w:rsidRPr="00E95FB8">
        <w:rPr>
          <w:spacing w:val="-4"/>
          <w:lang w:val="sr-Cyrl-CS"/>
        </w:rPr>
        <w:t>мањи</w:t>
      </w:r>
      <w:r w:rsidR="00287408" w:rsidRPr="00E95FB8">
        <w:rPr>
          <w:spacing w:val="-4"/>
          <w:lang w:val="sr-Cyrl-CS"/>
        </w:rPr>
        <w:t xml:space="preserve"> </w:t>
      </w:r>
      <w:r w:rsidR="00D85F6F" w:rsidRPr="00E95FB8">
        <w:rPr>
          <w:spacing w:val="-4"/>
          <w:lang w:val="sr-Cyrl-CS"/>
        </w:rPr>
        <w:t>од израчунатог умањења месечне обавезе из члана 1</w:t>
      </w:r>
      <w:r w:rsidR="008600A0" w:rsidRPr="00E95FB8">
        <w:rPr>
          <w:spacing w:val="-4"/>
          <w:lang w:val="sr-Cyrl-CS"/>
        </w:rPr>
        <w:t>6</w:t>
      </w:r>
      <w:r w:rsidR="00D85F6F" w:rsidRPr="00E95FB8">
        <w:rPr>
          <w:spacing w:val="-4"/>
          <w:lang w:val="sr-Cyrl-CS"/>
        </w:rPr>
        <w:t>. став 1. ове уредбе, умањење ће бити обрачунато у висини стварног месечног рачуна за испоручену електричну енергију, природни гас, односно топлотну енергију.</w:t>
      </w:r>
    </w:p>
    <w:p w14:paraId="451F7CE1" w14:textId="77777777" w:rsidR="007B672E" w:rsidRPr="00E95FB8" w:rsidRDefault="007B672E" w:rsidP="007B672E">
      <w:pPr>
        <w:pStyle w:val="NormalWeb"/>
        <w:spacing w:after="0"/>
        <w:ind w:firstLine="720"/>
        <w:jc w:val="both"/>
        <w:divId w:val="331029054"/>
        <w:rPr>
          <w:spacing w:val="-4"/>
          <w:lang w:val="sr-Cyrl-CS"/>
        </w:rPr>
      </w:pPr>
    </w:p>
    <w:p w14:paraId="6406ACF0" w14:textId="77777777" w:rsidR="00CB5832" w:rsidRPr="00E95FB8" w:rsidRDefault="00CB5832" w:rsidP="007B672E">
      <w:pPr>
        <w:pStyle w:val="Heading4"/>
        <w:spacing w:before="0" w:after="0"/>
        <w:ind w:right="75"/>
        <w:divId w:val="331029054"/>
        <w:rPr>
          <w:b w:val="0"/>
          <w:spacing w:val="-4"/>
          <w:lang w:val="sr-Cyrl-CS"/>
        </w:rPr>
      </w:pPr>
      <w:r w:rsidRPr="00E95FB8">
        <w:rPr>
          <w:b w:val="0"/>
          <w:spacing w:val="-4"/>
          <w:lang w:val="sr-Cyrl-CS"/>
        </w:rPr>
        <w:t>Члан 1</w:t>
      </w:r>
      <w:r w:rsidR="008600A0" w:rsidRPr="00E95FB8">
        <w:rPr>
          <w:b w:val="0"/>
          <w:spacing w:val="-4"/>
          <w:lang w:val="sr-Cyrl-CS"/>
        </w:rPr>
        <w:t>8</w:t>
      </w:r>
      <w:r w:rsidRPr="00E95FB8">
        <w:rPr>
          <w:b w:val="0"/>
          <w:spacing w:val="-4"/>
          <w:lang w:val="sr-Cyrl-CS"/>
        </w:rPr>
        <w:t>.</w:t>
      </w:r>
    </w:p>
    <w:p w14:paraId="6F254DEC" w14:textId="77777777" w:rsidR="0084562C" w:rsidRPr="00E95FB8" w:rsidRDefault="007A1CAA" w:rsidP="007B672E">
      <w:pPr>
        <w:pStyle w:val="NormalWeb"/>
        <w:spacing w:after="0"/>
        <w:ind w:firstLine="720"/>
        <w:jc w:val="both"/>
        <w:divId w:val="331029054"/>
        <w:rPr>
          <w:strike/>
          <w:spacing w:val="-4"/>
          <w:lang w:val="sr-Cyrl-CS"/>
        </w:rPr>
      </w:pPr>
      <w:r w:rsidRPr="00E95FB8">
        <w:rPr>
          <w:spacing w:val="-4"/>
          <w:lang w:val="sr-Cyrl-CS"/>
        </w:rPr>
        <w:t xml:space="preserve">У складу са поднетим </w:t>
      </w:r>
      <w:r w:rsidR="00572178" w:rsidRPr="00E95FB8">
        <w:rPr>
          <w:spacing w:val="-4"/>
          <w:lang w:val="sr-Cyrl-CS"/>
        </w:rPr>
        <w:t>З</w:t>
      </w:r>
      <w:r w:rsidRPr="00E95FB8">
        <w:rPr>
          <w:spacing w:val="-4"/>
          <w:lang w:val="sr-Cyrl-CS"/>
        </w:rPr>
        <w:t>ахтевом</w:t>
      </w:r>
      <w:r w:rsidR="005D5A6E" w:rsidRPr="00E95FB8">
        <w:rPr>
          <w:spacing w:val="-4"/>
          <w:lang w:val="sr-Cyrl-CS"/>
        </w:rPr>
        <w:t>,</w:t>
      </w:r>
      <w:r w:rsidRPr="00E95FB8">
        <w:rPr>
          <w:spacing w:val="-4"/>
          <w:lang w:val="sr-Cyrl-CS"/>
        </w:rPr>
        <w:t xml:space="preserve"> п</w:t>
      </w:r>
      <w:r w:rsidR="0023387A" w:rsidRPr="00E95FB8">
        <w:rPr>
          <w:spacing w:val="-4"/>
          <w:lang w:val="sr-Cyrl-CS"/>
        </w:rPr>
        <w:t>р</w:t>
      </w:r>
      <w:r w:rsidRPr="00E95FB8">
        <w:rPr>
          <w:spacing w:val="-4"/>
          <w:lang w:val="sr-Cyrl-CS"/>
        </w:rPr>
        <w:t xml:space="preserve">аво на умањење месечне обавезе садржи једно од следећих права: </w:t>
      </w:r>
    </w:p>
    <w:p w14:paraId="052B55AB" w14:textId="77777777" w:rsidR="0023387A" w:rsidRPr="00E95FB8" w:rsidRDefault="0023387A" w:rsidP="007B672E">
      <w:pPr>
        <w:pStyle w:val="NormalWeb"/>
        <w:numPr>
          <w:ilvl w:val="0"/>
          <w:numId w:val="27"/>
        </w:numPr>
        <w:tabs>
          <w:tab w:val="left" w:pos="993"/>
        </w:tabs>
        <w:spacing w:after="0"/>
        <w:ind w:left="0" w:firstLine="709"/>
        <w:jc w:val="both"/>
        <w:divId w:val="331029054"/>
        <w:rPr>
          <w:spacing w:val="-4"/>
          <w:lang w:val="sr-Cyrl-CS"/>
        </w:rPr>
      </w:pPr>
      <w:r w:rsidRPr="00E95FB8">
        <w:rPr>
          <w:spacing w:val="-4"/>
          <w:lang w:val="sr-Cyrl-CS"/>
        </w:rPr>
        <w:t>стицање</w:t>
      </w:r>
      <w:r w:rsidR="00FF59BB" w:rsidRPr="00E95FB8">
        <w:rPr>
          <w:spacing w:val="-4"/>
          <w:lang w:val="sr-Cyrl-CS"/>
        </w:rPr>
        <w:t xml:space="preserve"> права на умањење месечне обавезе за одређене количине електричне енергије</w:t>
      </w:r>
      <w:r w:rsidRPr="00E95FB8">
        <w:rPr>
          <w:spacing w:val="-4"/>
          <w:lang w:val="sr-Cyrl-CS"/>
        </w:rPr>
        <w:t>;</w:t>
      </w:r>
    </w:p>
    <w:p w14:paraId="6A822935" w14:textId="77777777" w:rsidR="00D0669D" w:rsidRPr="00E95FB8" w:rsidRDefault="00D0669D" w:rsidP="007B672E">
      <w:pPr>
        <w:pStyle w:val="NormalWeb"/>
        <w:numPr>
          <w:ilvl w:val="0"/>
          <w:numId w:val="27"/>
        </w:numPr>
        <w:tabs>
          <w:tab w:val="left" w:pos="993"/>
        </w:tabs>
        <w:spacing w:after="0"/>
        <w:ind w:left="0" w:firstLine="709"/>
        <w:jc w:val="both"/>
        <w:divId w:val="331029054"/>
        <w:rPr>
          <w:spacing w:val="-4"/>
          <w:lang w:val="sr-Cyrl-CS"/>
        </w:rPr>
      </w:pPr>
      <w:r w:rsidRPr="00E95FB8">
        <w:rPr>
          <w:spacing w:val="-4"/>
          <w:lang w:val="sr-Cyrl-CS"/>
        </w:rPr>
        <w:t>стицање права на умањење месечне обавезе  за одређене количине природног гаса;</w:t>
      </w:r>
    </w:p>
    <w:p w14:paraId="1E73B6EA" w14:textId="77777777" w:rsidR="000471A0" w:rsidRPr="00E95FB8" w:rsidRDefault="000471A0" w:rsidP="007B672E">
      <w:pPr>
        <w:pStyle w:val="NormalWeb"/>
        <w:numPr>
          <w:ilvl w:val="0"/>
          <w:numId w:val="27"/>
        </w:numPr>
        <w:tabs>
          <w:tab w:val="left" w:pos="993"/>
        </w:tabs>
        <w:spacing w:after="0"/>
        <w:ind w:left="0" w:firstLine="709"/>
        <w:jc w:val="both"/>
        <w:divId w:val="331029054"/>
        <w:rPr>
          <w:spacing w:val="-4"/>
          <w:lang w:val="sr-Cyrl-CS"/>
        </w:rPr>
      </w:pPr>
      <w:r w:rsidRPr="00E95FB8">
        <w:rPr>
          <w:spacing w:val="-4"/>
          <w:lang w:val="sr-Cyrl-CS"/>
        </w:rPr>
        <w:t>стицање права на умањење месечне обавезе за топлотну енергију</w:t>
      </w:r>
      <w:r w:rsidR="00D0669D" w:rsidRPr="00E95FB8">
        <w:rPr>
          <w:spacing w:val="-4"/>
          <w:lang w:val="sr-Cyrl-CS"/>
        </w:rPr>
        <w:t>.</w:t>
      </w:r>
    </w:p>
    <w:p w14:paraId="583CEE9F" w14:textId="77777777" w:rsidR="008F46DF" w:rsidRPr="00E95FB8" w:rsidRDefault="00CB5832" w:rsidP="007B672E">
      <w:pPr>
        <w:pStyle w:val="NormalWeb"/>
        <w:spacing w:after="0"/>
        <w:ind w:firstLine="720"/>
        <w:jc w:val="both"/>
        <w:divId w:val="331029054"/>
        <w:rPr>
          <w:spacing w:val="-4"/>
          <w:lang w:val="sr-Cyrl-CS"/>
        </w:rPr>
      </w:pPr>
      <w:r w:rsidRPr="00E95FB8">
        <w:rPr>
          <w:spacing w:val="-4"/>
          <w:lang w:val="sr-Cyrl-CS"/>
        </w:rPr>
        <w:t xml:space="preserve">Подносилац </w:t>
      </w:r>
      <w:r w:rsidR="00572178" w:rsidRPr="00E95FB8">
        <w:rPr>
          <w:spacing w:val="-4"/>
          <w:lang w:val="sr-Cyrl-CS"/>
        </w:rPr>
        <w:t>З</w:t>
      </w:r>
      <w:r w:rsidRPr="00E95FB8">
        <w:rPr>
          <w:spacing w:val="-4"/>
          <w:lang w:val="sr-Cyrl-CS"/>
        </w:rPr>
        <w:t xml:space="preserve">ахтева може да оствари право на умањење месечне обавезе </w:t>
      </w:r>
      <w:r w:rsidR="00FF59BB" w:rsidRPr="00E95FB8">
        <w:rPr>
          <w:spacing w:val="-4"/>
          <w:lang w:val="sr-Cyrl-CS"/>
        </w:rPr>
        <w:t xml:space="preserve">из става 1. овог члана </w:t>
      </w:r>
      <w:r w:rsidRPr="00E95FB8">
        <w:rPr>
          <w:spacing w:val="-4"/>
          <w:lang w:val="sr-Cyrl-CS"/>
        </w:rPr>
        <w:t>и, истовремено, да оствари право из члана</w:t>
      </w:r>
      <w:r w:rsidR="00B962AD" w:rsidRPr="00E95FB8">
        <w:rPr>
          <w:spacing w:val="-4"/>
          <w:lang w:val="sr-Cyrl-CS"/>
        </w:rPr>
        <w:t xml:space="preserve"> </w:t>
      </w:r>
      <w:r w:rsidR="00672A62" w:rsidRPr="00E95FB8">
        <w:rPr>
          <w:spacing w:val="-4"/>
          <w:lang w:val="sr-Cyrl-CS"/>
        </w:rPr>
        <w:t xml:space="preserve">21. став 6. </w:t>
      </w:r>
      <w:r w:rsidRPr="00E95FB8">
        <w:rPr>
          <w:spacing w:val="-4"/>
          <w:lang w:val="sr-Cyrl-CS"/>
        </w:rPr>
        <w:t>ове уредбе на заштиту од обуставе испоруке електричне енергије због неизвршених обавеза из уговора о снабдевању.</w:t>
      </w:r>
    </w:p>
    <w:p w14:paraId="349B2BC5" w14:textId="77777777" w:rsidR="0076038A" w:rsidRPr="00E95FB8" w:rsidRDefault="0076038A" w:rsidP="007B672E">
      <w:pPr>
        <w:pStyle w:val="NormalWeb"/>
        <w:spacing w:after="0"/>
        <w:ind w:firstLine="720"/>
        <w:jc w:val="both"/>
        <w:divId w:val="331029054"/>
        <w:rPr>
          <w:spacing w:val="-4"/>
          <w:lang w:val="sr-Cyrl-CS"/>
        </w:rPr>
      </w:pPr>
    </w:p>
    <w:p w14:paraId="3FEAEE85" w14:textId="77777777" w:rsidR="002469EB" w:rsidRPr="00E95FB8" w:rsidRDefault="002469EB" w:rsidP="007B672E">
      <w:pPr>
        <w:pStyle w:val="Heading4"/>
        <w:spacing w:before="0" w:after="0"/>
        <w:ind w:right="75"/>
        <w:divId w:val="331029054"/>
        <w:rPr>
          <w:b w:val="0"/>
          <w:spacing w:val="-4"/>
          <w:lang w:val="sr-Cyrl-CS"/>
        </w:rPr>
      </w:pPr>
      <w:r w:rsidRPr="00E95FB8">
        <w:rPr>
          <w:b w:val="0"/>
          <w:spacing w:val="-4"/>
          <w:lang w:val="sr-Cyrl-CS"/>
        </w:rPr>
        <w:t xml:space="preserve">Члан </w:t>
      </w:r>
      <w:r w:rsidR="008F231C" w:rsidRPr="00E95FB8">
        <w:rPr>
          <w:b w:val="0"/>
          <w:spacing w:val="-4"/>
          <w:lang w:val="sr-Cyrl-CS"/>
        </w:rPr>
        <w:t>1</w:t>
      </w:r>
      <w:r w:rsidR="008600A0" w:rsidRPr="00E95FB8">
        <w:rPr>
          <w:b w:val="0"/>
          <w:spacing w:val="-4"/>
          <w:lang w:val="sr-Cyrl-CS"/>
        </w:rPr>
        <w:t>9</w:t>
      </w:r>
      <w:r w:rsidRPr="00E95FB8">
        <w:rPr>
          <w:b w:val="0"/>
          <w:spacing w:val="-4"/>
          <w:lang w:val="sr-Cyrl-CS"/>
        </w:rPr>
        <w:t>.</w:t>
      </w:r>
    </w:p>
    <w:p w14:paraId="32CD48DF" w14:textId="77777777" w:rsidR="00133EB4" w:rsidRPr="00E95FB8" w:rsidRDefault="002469EB" w:rsidP="007B672E">
      <w:pPr>
        <w:pStyle w:val="NormalWeb"/>
        <w:spacing w:after="0"/>
        <w:ind w:firstLine="720"/>
        <w:jc w:val="both"/>
        <w:divId w:val="331029054"/>
        <w:rPr>
          <w:spacing w:val="-4"/>
          <w:lang w:val="sr-Cyrl-CS"/>
        </w:rPr>
      </w:pPr>
      <w:r w:rsidRPr="00E95FB8">
        <w:rPr>
          <w:spacing w:val="-4"/>
          <w:lang w:val="sr-Cyrl-CS"/>
        </w:rPr>
        <w:t xml:space="preserve"> Ор</w:t>
      </w:r>
      <w:r w:rsidR="00CE7296" w:rsidRPr="00E95FB8">
        <w:rPr>
          <w:spacing w:val="-4"/>
          <w:lang w:val="sr-Cyrl-CS"/>
        </w:rPr>
        <w:t>ган јединице локалне самоуправе</w:t>
      </w:r>
      <w:r w:rsidR="00D8654E" w:rsidRPr="00E95FB8">
        <w:rPr>
          <w:spacing w:val="-4"/>
          <w:lang w:val="sr-Cyrl-CS"/>
        </w:rPr>
        <w:t xml:space="preserve"> податке из решења о стицању статуса енергетски</w:t>
      </w:r>
      <w:r w:rsidR="00CE7296" w:rsidRPr="00E95FB8">
        <w:rPr>
          <w:spacing w:val="-4"/>
          <w:lang w:val="sr-Cyrl-CS"/>
        </w:rPr>
        <w:t xml:space="preserve"> угроженог</w:t>
      </w:r>
      <w:r w:rsidR="00D8654E" w:rsidRPr="00E95FB8">
        <w:rPr>
          <w:spacing w:val="-4"/>
          <w:lang w:val="sr-Cyrl-CS"/>
        </w:rPr>
        <w:t xml:space="preserve"> </w:t>
      </w:r>
      <w:r w:rsidRPr="00E95FB8">
        <w:rPr>
          <w:spacing w:val="-4"/>
          <w:lang w:val="sr-Cyrl-CS"/>
        </w:rPr>
        <w:t xml:space="preserve">купца доставља </w:t>
      </w:r>
      <w:r w:rsidR="00381798" w:rsidRPr="00E95FB8">
        <w:rPr>
          <w:spacing w:val="-4"/>
          <w:lang w:val="sr-Cyrl-CS"/>
        </w:rPr>
        <w:t xml:space="preserve">енергетском субјекту надлежном за снабдевање, </w:t>
      </w:r>
      <w:r w:rsidR="00102BFE" w:rsidRPr="00E95FB8">
        <w:rPr>
          <w:spacing w:val="-4"/>
          <w:lang w:val="sr-Cyrl-CS"/>
        </w:rPr>
        <w:t xml:space="preserve">сваког месеца, </w:t>
      </w:r>
      <w:r w:rsidR="00EE75F1" w:rsidRPr="00E95FB8">
        <w:rPr>
          <w:spacing w:val="-4"/>
          <w:lang w:val="sr-Cyrl-CS"/>
        </w:rPr>
        <w:t>без одлагања</w:t>
      </w:r>
      <w:r w:rsidR="002B435E" w:rsidRPr="00E95FB8">
        <w:rPr>
          <w:spacing w:val="-4"/>
          <w:lang w:val="sr-Cyrl-CS"/>
        </w:rPr>
        <w:t>,</w:t>
      </w:r>
      <w:r w:rsidR="00EE75F1" w:rsidRPr="00E95FB8">
        <w:rPr>
          <w:spacing w:val="-4"/>
          <w:lang w:val="sr-Cyrl-CS"/>
        </w:rPr>
        <w:t xml:space="preserve"> </w:t>
      </w:r>
      <w:r w:rsidR="00133EB4" w:rsidRPr="00E95FB8">
        <w:rPr>
          <w:spacing w:val="-4"/>
          <w:lang w:val="sr-Cyrl-CS"/>
        </w:rPr>
        <w:t>најкасније до 25. у месецу за текући месец</w:t>
      </w:r>
      <w:r w:rsidR="00381798" w:rsidRPr="00E95FB8">
        <w:rPr>
          <w:spacing w:val="-4"/>
          <w:lang w:val="sr-Cyrl-CS"/>
        </w:rPr>
        <w:t>,</w:t>
      </w:r>
      <w:r w:rsidR="00133EB4" w:rsidRPr="00E95FB8">
        <w:rPr>
          <w:spacing w:val="-4"/>
          <w:lang w:val="sr-Cyrl-CS"/>
        </w:rPr>
        <w:t xml:space="preserve"> </w:t>
      </w:r>
      <w:r w:rsidRPr="00E95FB8">
        <w:rPr>
          <w:spacing w:val="-4"/>
          <w:lang w:val="sr-Cyrl-CS"/>
        </w:rPr>
        <w:t xml:space="preserve">у електронској и штампаној форми, </w:t>
      </w:r>
      <w:r w:rsidR="00CE7296" w:rsidRPr="00E95FB8">
        <w:rPr>
          <w:spacing w:val="-4"/>
          <w:lang w:val="sr-Cyrl-CS"/>
        </w:rPr>
        <w:t>на обрасцу Т1</w:t>
      </w:r>
      <w:r w:rsidR="002313FD" w:rsidRPr="00E95FB8">
        <w:rPr>
          <w:spacing w:val="-4"/>
          <w:lang w:val="sr-Cyrl-CS"/>
        </w:rPr>
        <w:t xml:space="preserve"> </w:t>
      </w:r>
      <w:r w:rsidR="00A86E46" w:rsidRPr="00E95FB8">
        <w:rPr>
          <w:lang w:val="sr-Cyrl-CS"/>
        </w:rPr>
        <w:t>који се објављује на интернет страници Министарства,</w:t>
      </w:r>
      <w:r w:rsidR="00A86E46" w:rsidRPr="00E95FB8">
        <w:rPr>
          <w:spacing w:val="-4"/>
          <w:lang w:val="sr-Cyrl-CS"/>
        </w:rPr>
        <w:t xml:space="preserve"> </w:t>
      </w:r>
      <w:r w:rsidR="00723BAD" w:rsidRPr="00E95FB8">
        <w:rPr>
          <w:spacing w:val="-4"/>
          <w:lang w:val="sr-Cyrl-CS"/>
        </w:rPr>
        <w:t>ради остваривања права енергетски угроженог купца из чл. 1</w:t>
      </w:r>
      <w:r w:rsidR="008600A0" w:rsidRPr="00E95FB8">
        <w:rPr>
          <w:spacing w:val="-4"/>
          <w:lang w:val="sr-Cyrl-CS"/>
        </w:rPr>
        <w:t>6</w:t>
      </w:r>
      <w:r w:rsidR="00723BAD" w:rsidRPr="00E95FB8">
        <w:rPr>
          <w:spacing w:val="-4"/>
          <w:lang w:val="sr-Cyrl-CS"/>
        </w:rPr>
        <w:t>. и 1</w:t>
      </w:r>
      <w:r w:rsidR="008600A0" w:rsidRPr="00E95FB8">
        <w:rPr>
          <w:spacing w:val="-4"/>
          <w:lang w:val="sr-Cyrl-CS"/>
        </w:rPr>
        <w:t>7</w:t>
      </w:r>
      <w:r w:rsidR="00723BAD" w:rsidRPr="00E95FB8">
        <w:rPr>
          <w:spacing w:val="-4"/>
          <w:lang w:val="sr-Cyrl-CS"/>
        </w:rPr>
        <w:t>. ове уредбе.</w:t>
      </w:r>
    </w:p>
    <w:p w14:paraId="087163B7" w14:textId="77777777" w:rsidR="00133EB4" w:rsidRPr="00E95FB8" w:rsidRDefault="00133EB4" w:rsidP="007B672E">
      <w:pPr>
        <w:pStyle w:val="NormalWeb"/>
        <w:spacing w:after="0"/>
        <w:ind w:firstLine="720"/>
        <w:jc w:val="both"/>
        <w:divId w:val="331029054"/>
        <w:rPr>
          <w:spacing w:val="-4"/>
          <w:lang w:val="sr-Cyrl-CS"/>
        </w:rPr>
      </w:pPr>
      <w:r w:rsidRPr="00E95FB8">
        <w:rPr>
          <w:spacing w:val="-4"/>
          <w:lang w:val="sr-Cyrl-CS"/>
        </w:rPr>
        <w:t>Подац</w:t>
      </w:r>
      <w:r w:rsidR="00723BAD" w:rsidRPr="00E95FB8">
        <w:rPr>
          <w:spacing w:val="-4"/>
          <w:lang w:val="sr-Cyrl-CS"/>
        </w:rPr>
        <w:t>и из става 1. овог члана достављ</w:t>
      </w:r>
      <w:r w:rsidRPr="00E95FB8">
        <w:rPr>
          <w:spacing w:val="-4"/>
          <w:lang w:val="sr-Cyrl-CS"/>
        </w:rPr>
        <w:t xml:space="preserve">ају се </w:t>
      </w:r>
      <w:r w:rsidR="00D5563C" w:rsidRPr="00E95FB8">
        <w:rPr>
          <w:spacing w:val="-4"/>
          <w:lang w:val="sr-Cyrl-CS"/>
        </w:rPr>
        <w:t xml:space="preserve">о </w:t>
      </w:r>
      <w:r w:rsidRPr="00E95FB8">
        <w:rPr>
          <w:spacing w:val="-4"/>
          <w:lang w:val="sr-Cyrl-CS"/>
        </w:rPr>
        <w:t xml:space="preserve">свим </w:t>
      </w:r>
      <w:r w:rsidR="00E71F06" w:rsidRPr="00E95FB8">
        <w:rPr>
          <w:spacing w:val="-4"/>
          <w:lang w:val="sr-Cyrl-CS"/>
        </w:rPr>
        <w:t xml:space="preserve">енергетски угроженим купцима </w:t>
      </w:r>
      <w:r w:rsidR="00723BAD" w:rsidRPr="00E95FB8">
        <w:rPr>
          <w:spacing w:val="-4"/>
          <w:lang w:val="sr-Cyrl-CS"/>
        </w:rPr>
        <w:t xml:space="preserve"> који могу остварити право на </w:t>
      </w:r>
      <w:r w:rsidR="00E71F06" w:rsidRPr="00E95FB8">
        <w:rPr>
          <w:spacing w:val="-4"/>
          <w:lang w:val="sr-Cyrl-CS"/>
        </w:rPr>
        <w:t xml:space="preserve"> умањење рачуна</w:t>
      </w:r>
      <w:r w:rsidR="00723BAD" w:rsidRPr="00E95FB8">
        <w:rPr>
          <w:spacing w:val="-4"/>
          <w:lang w:val="sr-Cyrl-CS"/>
        </w:rPr>
        <w:t xml:space="preserve"> у датом месецу. </w:t>
      </w:r>
    </w:p>
    <w:p w14:paraId="010B08A6" w14:textId="77777777" w:rsidR="002469EB" w:rsidRPr="00E95FB8" w:rsidRDefault="00723BAD" w:rsidP="007B672E">
      <w:pPr>
        <w:pStyle w:val="NormalWeb"/>
        <w:spacing w:after="0"/>
        <w:ind w:firstLine="720"/>
        <w:jc w:val="both"/>
        <w:divId w:val="331029054"/>
        <w:rPr>
          <w:spacing w:val="-4"/>
          <w:lang w:val="sr-Cyrl-CS"/>
        </w:rPr>
      </w:pPr>
      <w:r w:rsidRPr="00E95FB8">
        <w:rPr>
          <w:spacing w:val="-4"/>
          <w:lang w:val="sr-Cyrl-CS"/>
        </w:rPr>
        <w:lastRenderedPageBreak/>
        <w:t xml:space="preserve">Подаци у електронској форми достављају се у </w:t>
      </w:r>
      <w:r w:rsidR="00133EB4" w:rsidRPr="00E95FB8">
        <w:rPr>
          <w:spacing w:val="-4"/>
          <w:lang w:val="sr-Cyrl-CS"/>
        </w:rPr>
        <w:t>Excel</w:t>
      </w:r>
      <w:r w:rsidRPr="00E95FB8">
        <w:rPr>
          <w:spacing w:val="-4"/>
          <w:lang w:val="sr-Cyrl-CS"/>
        </w:rPr>
        <w:t xml:space="preserve"> табели у заштићеном приказу, а подаци у штампаној форми морају бити потписани од стране руководиоца органа јединице локалне самоуправе надлежног за послове социјалне заштите. </w:t>
      </w:r>
    </w:p>
    <w:p w14:paraId="1F577F61" w14:textId="77777777" w:rsidR="008E0EB3" w:rsidRPr="00E95FB8" w:rsidRDefault="002469EB" w:rsidP="007B672E">
      <w:pPr>
        <w:pStyle w:val="NormalWeb"/>
        <w:spacing w:after="0"/>
        <w:ind w:firstLine="720"/>
        <w:jc w:val="both"/>
        <w:divId w:val="331029054"/>
        <w:rPr>
          <w:strike/>
          <w:spacing w:val="-4"/>
          <w:lang w:val="sr-Cyrl-CS"/>
        </w:rPr>
      </w:pPr>
      <w:r w:rsidRPr="00E95FB8">
        <w:rPr>
          <w:spacing w:val="-4"/>
          <w:lang w:val="sr-Cyrl-CS"/>
        </w:rPr>
        <w:t>Подаци из става 1. овог члана су подаци о</w:t>
      </w:r>
      <w:r w:rsidR="00EE75F1" w:rsidRPr="00E95FB8">
        <w:rPr>
          <w:spacing w:val="-4"/>
          <w:lang w:val="sr-Cyrl-CS"/>
        </w:rPr>
        <w:t>:</w:t>
      </w:r>
      <w:r w:rsidR="00F0670E" w:rsidRPr="00E95FB8">
        <w:rPr>
          <w:spacing w:val="-4"/>
          <w:lang w:val="sr-Cyrl-CS"/>
        </w:rPr>
        <w:t xml:space="preserve"> имену и презимену, јединственом матичном броју</w:t>
      </w:r>
      <w:r w:rsidR="008E0EB3" w:rsidRPr="00E95FB8">
        <w:rPr>
          <w:spacing w:val="-4"/>
          <w:lang w:val="sr-Cyrl-CS"/>
        </w:rPr>
        <w:t>, ПТТ броју,</w:t>
      </w:r>
      <w:r w:rsidR="008852E4" w:rsidRPr="00E95FB8">
        <w:rPr>
          <w:spacing w:val="-4"/>
          <w:lang w:val="sr-Cyrl-CS"/>
        </w:rPr>
        <w:t xml:space="preserve"> јединици локалне самоуправе,</w:t>
      </w:r>
      <w:r w:rsidR="00FD3AFF" w:rsidRPr="00E95FB8">
        <w:rPr>
          <w:spacing w:val="-4"/>
          <w:lang w:val="sr-Cyrl-CS"/>
        </w:rPr>
        <w:t xml:space="preserve"> </w:t>
      </w:r>
      <w:r w:rsidR="008E0EB3" w:rsidRPr="00E95FB8">
        <w:rPr>
          <w:spacing w:val="-4"/>
          <w:lang w:val="sr-Cyrl-CS"/>
        </w:rPr>
        <w:t>месту, улици и броју односно</w:t>
      </w:r>
      <w:r w:rsidR="00F0670E" w:rsidRPr="00E95FB8">
        <w:rPr>
          <w:spacing w:val="-4"/>
          <w:lang w:val="sr-Cyrl-CS"/>
        </w:rPr>
        <w:t xml:space="preserve"> адрес</w:t>
      </w:r>
      <w:r w:rsidR="008E0EB3" w:rsidRPr="00E95FB8">
        <w:rPr>
          <w:spacing w:val="-4"/>
          <w:lang w:val="sr-Cyrl-CS"/>
        </w:rPr>
        <w:t>и</w:t>
      </w:r>
      <w:r w:rsidR="00F0670E" w:rsidRPr="00E95FB8">
        <w:rPr>
          <w:spacing w:val="-4"/>
          <w:lang w:val="sr-Cyrl-CS"/>
        </w:rPr>
        <w:t xml:space="preserve"> пребивалишта лица по чијем је </w:t>
      </w:r>
      <w:r w:rsidR="00844CD0" w:rsidRPr="00E95FB8">
        <w:rPr>
          <w:spacing w:val="-4"/>
          <w:lang w:val="sr-Cyrl-CS"/>
        </w:rPr>
        <w:t>З</w:t>
      </w:r>
      <w:r w:rsidR="00F0670E" w:rsidRPr="00E95FB8">
        <w:rPr>
          <w:spacing w:val="-4"/>
          <w:lang w:val="sr-Cyrl-CS"/>
        </w:rPr>
        <w:t xml:space="preserve">ахтеву донето решење о стеченом статусу </w:t>
      </w:r>
      <w:r w:rsidR="002D2BE7" w:rsidRPr="00E95FB8">
        <w:rPr>
          <w:spacing w:val="-4"/>
          <w:lang w:val="sr-Cyrl-CS"/>
        </w:rPr>
        <w:t xml:space="preserve">енергетски </w:t>
      </w:r>
      <w:r w:rsidR="00F0670E" w:rsidRPr="00E95FB8">
        <w:rPr>
          <w:spacing w:val="-4"/>
          <w:lang w:val="sr-Cyrl-CS"/>
        </w:rPr>
        <w:t xml:space="preserve">угроженог купца, броју чланова </w:t>
      </w:r>
      <w:r w:rsidRPr="00E95FB8">
        <w:rPr>
          <w:spacing w:val="-4"/>
          <w:lang w:val="sr-Cyrl-CS"/>
        </w:rPr>
        <w:t>домаћинства</w:t>
      </w:r>
      <w:r w:rsidR="0043724A" w:rsidRPr="00E95FB8">
        <w:rPr>
          <w:spacing w:val="-4"/>
          <w:lang w:val="sr-Cyrl-CS"/>
        </w:rPr>
        <w:t>,</w:t>
      </w:r>
      <w:r w:rsidR="00EB2944" w:rsidRPr="00E95FB8">
        <w:rPr>
          <w:spacing w:val="-4"/>
          <w:lang w:val="sr-Cyrl-CS"/>
        </w:rPr>
        <w:t xml:space="preserve"> основ</w:t>
      </w:r>
      <w:r w:rsidR="00E931B2" w:rsidRPr="00E95FB8">
        <w:rPr>
          <w:spacing w:val="-4"/>
          <w:lang w:val="sr-Cyrl-CS"/>
        </w:rPr>
        <w:t>у</w:t>
      </w:r>
      <w:r w:rsidR="00EB2944" w:rsidRPr="00E95FB8">
        <w:rPr>
          <w:spacing w:val="-4"/>
          <w:lang w:val="sr-Cyrl-CS"/>
        </w:rPr>
        <w:t xml:space="preserve"> стицања статуса енергетски угроженог купца, </w:t>
      </w:r>
      <w:r w:rsidR="008E0EB3" w:rsidRPr="00E95FB8">
        <w:rPr>
          <w:spacing w:val="-4"/>
          <w:lang w:val="sr-Cyrl-CS"/>
        </w:rPr>
        <w:t>ЕД броју за испоручену електричну енергију, мерном уређају за природни гас и снабдевачу електричном енергијом, природним гасом и топлотном енергијом</w:t>
      </w:r>
      <w:r w:rsidR="00854D64" w:rsidRPr="00E95FB8">
        <w:rPr>
          <w:spacing w:val="-4"/>
          <w:lang w:val="sr-Cyrl-CS"/>
        </w:rPr>
        <w:t>.</w:t>
      </w:r>
      <w:r w:rsidR="008E0EB3" w:rsidRPr="00E95FB8">
        <w:rPr>
          <w:spacing w:val="-4"/>
          <w:lang w:val="sr-Cyrl-CS"/>
        </w:rPr>
        <w:t xml:space="preserve"> </w:t>
      </w:r>
    </w:p>
    <w:p w14:paraId="7ABE731E" w14:textId="77777777" w:rsidR="002469EB" w:rsidRPr="00E95FB8" w:rsidRDefault="00AA7B4F" w:rsidP="007B672E">
      <w:pPr>
        <w:pStyle w:val="CommentText"/>
        <w:jc w:val="both"/>
        <w:divId w:val="331029054"/>
        <w:rPr>
          <w:spacing w:val="-4"/>
          <w:sz w:val="24"/>
          <w:szCs w:val="24"/>
          <w:lang w:val="sr-Cyrl-CS"/>
        </w:rPr>
      </w:pPr>
      <w:r w:rsidRPr="00E95FB8">
        <w:rPr>
          <w:spacing w:val="-4"/>
          <w:sz w:val="24"/>
          <w:szCs w:val="24"/>
          <w:lang w:val="sr-Cyrl-CS"/>
        </w:rPr>
        <w:tab/>
      </w:r>
      <w:r w:rsidR="00723BAD" w:rsidRPr="00E95FB8">
        <w:rPr>
          <w:spacing w:val="-4"/>
          <w:sz w:val="24"/>
          <w:szCs w:val="24"/>
          <w:lang w:val="sr-Cyrl-CS"/>
        </w:rPr>
        <w:t xml:space="preserve">Орган јединице локалне самоуправе има исту обавезу </w:t>
      </w:r>
      <w:r w:rsidR="00FE6D59" w:rsidRPr="00E95FB8">
        <w:rPr>
          <w:spacing w:val="-4"/>
          <w:sz w:val="24"/>
          <w:szCs w:val="24"/>
          <w:lang w:val="sr-Cyrl-CS"/>
        </w:rPr>
        <w:t>доставе података</w:t>
      </w:r>
      <w:r w:rsidR="00245342" w:rsidRPr="00E95FB8">
        <w:rPr>
          <w:spacing w:val="-4"/>
          <w:sz w:val="24"/>
          <w:szCs w:val="24"/>
          <w:lang w:val="sr-Cyrl-CS"/>
        </w:rPr>
        <w:t xml:space="preserve"> енергетск</w:t>
      </w:r>
      <w:r w:rsidR="005052BF" w:rsidRPr="00E95FB8">
        <w:rPr>
          <w:spacing w:val="-4"/>
          <w:sz w:val="24"/>
          <w:szCs w:val="24"/>
          <w:lang w:val="sr-Cyrl-CS"/>
        </w:rPr>
        <w:t xml:space="preserve">ом субјекту за снабдевање електричном енергијом </w:t>
      </w:r>
      <w:r w:rsidR="00723BAD" w:rsidRPr="00E95FB8">
        <w:rPr>
          <w:spacing w:val="-4"/>
          <w:sz w:val="24"/>
          <w:szCs w:val="24"/>
          <w:lang w:val="sr-Cyrl-CS"/>
        </w:rPr>
        <w:t xml:space="preserve">и у односу на </w:t>
      </w:r>
      <w:r w:rsidR="002469EB" w:rsidRPr="00E95FB8">
        <w:rPr>
          <w:spacing w:val="-4"/>
          <w:sz w:val="24"/>
          <w:szCs w:val="24"/>
          <w:lang w:val="sr-Cyrl-CS"/>
        </w:rPr>
        <w:t xml:space="preserve">енергетски угроженог купца из члана </w:t>
      </w:r>
      <w:r w:rsidR="008600A0" w:rsidRPr="00E95FB8">
        <w:rPr>
          <w:spacing w:val="-4"/>
          <w:sz w:val="24"/>
          <w:szCs w:val="24"/>
          <w:lang w:val="sr-Cyrl-CS"/>
        </w:rPr>
        <w:t>3</w:t>
      </w:r>
      <w:r w:rsidR="002B2421" w:rsidRPr="00E95FB8">
        <w:rPr>
          <w:spacing w:val="-4"/>
          <w:sz w:val="24"/>
          <w:szCs w:val="24"/>
          <w:lang w:val="sr-Cyrl-CS"/>
        </w:rPr>
        <w:t xml:space="preserve">. </w:t>
      </w:r>
      <w:r w:rsidR="005D5A6E" w:rsidRPr="00E95FB8">
        <w:rPr>
          <w:spacing w:val="-4"/>
          <w:sz w:val="24"/>
          <w:szCs w:val="24"/>
          <w:lang w:val="sr-Cyrl-CS"/>
        </w:rPr>
        <w:t xml:space="preserve">став 1. </w:t>
      </w:r>
      <w:r w:rsidR="002B2421" w:rsidRPr="00E95FB8">
        <w:rPr>
          <w:spacing w:val="-4"/>
          <w:sz w:val="24"/>
          <w:szCs w:val="24"/>
          <w:lang w:val="sr-Cyrl-CS"/>
        </w:rPr>
        <w:t xml:space="preserve">тачка </w:t>
      </w:r>
      <w:r w:rsidR="00CE7296" w:rsidRPr="00E95FB8">
        <w:rPr>
          <w:spacing w:val="-4"/>
          <w:sz w:val="24"/>
          <w:szCs w:val="24"/>
          <w:lang w:val="sr-Cyrl-CS"/>
        </w:rPr>
        <w:t>3</w:t>
      </w:r>
      <w:r w:rsidR="002B2421" w:rsidRPr="00E95FB8">
        <w:rPr>
          <w:spacing w:val="-4"/>
          <w:sz w:val="24"/>
          <w:szCs w:val="24"/>
          <w:lang w:val="sr-Cyrl-CS"/>
        </w:rPr>
        <w:t xml:space="preserve">) </w:t>
      </w:r>
      <w:r w:rsidR="002469EB" w:rsidRPr="00E95FB8">
        <w:rPr>
          <w:spacing w:val="-4"/>
          <w:sz w:val="24"/>
          <w:szCs w:val="24"/>
          <w:lang w:val="sr-Cyrl-CS"/>
        </w:rPr>
        <w:t>ове уредбе</w:t>
      </w:r>
      <w:r w:rsidR="00723BAD" w:rsidRPr="00E95FB8">
        <w:rPr>
          <w:spacing w:val="-4"/>
          <w:sz w:val="24"/>
          <w:szCs w:val="24"/>
          <w:lang w:val="sr-Cyrl-CS"/>
        </w:rPr>
        <w:t xml:space="preserve">, на обрасцу Т2 </w:t>
      </w:r>
      <w:r w:rsidR="00A86E46" w:rsidRPr="00E95FB8">
        <w:rPr>
          <w:sz w:val="24"/>
          <w:szCs w:val="24"/>
          <w:lang w:val="sr-Cyrl-CS"/>
        </w:rPr>
        <w:t>који се објављује на интернет страници Министарства</w:t>
      </w:r>
      <w:r w:rsidR="00723BAD" w:rsidRPr="00E95FB8">
        <w:rPr>
          <w:spacing w:val="-4"/>
          <w:sz w:val="24"/>
          <w:szCs w:val="24"/>
          <w:lang w:val="sr-Cyrl-CS"/>
        </w:rPr>
        <w:t>, ради остваривања права е</w:t>
      </w:r>
      <w:r w:rsidR="008600A0" w:rsidRPr="00E95FB8">
        <w:rPr>
          <w:spacing w:val="-4"/>
          <w:sz w:val="24"/>
          <w:szCs w:val="24"/>
          <w:lang w:val="sr-Cyrl-CS"/>
        </w:rPr>
        <w:t>нергетски угроженог купца из члана</w:t>
      </w:r>
      <w:r w:rsidR="00723BAD" w:rsidRPr="00E95FB8">
        <w:rPr>
          <w:spacing w:val="-4"/>
          <w:sz w:val="24"/>
          <w:szCs w:val="24"/>
          <w:lang w:val="sr-Cyrl-CS"/>
        </w:rPr>
        <w:t xml:space="preserve"> </w:t>
      </w:r>
      <w:r w:rsidR="008600A0" w:rsidRPr="00E95FB8">
        <w:rPr>
          <w:spacing w:val="-4"/>
          <w:sz w:val="24"/>
          <w:szCs w:val="24"/>
          <w:lang w:val="sr-Cyrl-CS"/>
        </w:rPr>
        <w:t>8</w:t>
      </w:r>
      <w:r w:rsidR="00FE6D59" w:rsidRPr="00E95FB8">
        <w:rPr>
          <w:spacing w:val="-4"/>
          <w:sz w:val="24"/>
          <w:szCs w:val="24"/>
          <w:lang w:val="sr-Cyrl-CS"/>
        </w:rPr>
        <w:t>.</w:t>
      </w:r>
      <w:r w:rsidR="00723BAD" w:rsidRPr="00E95FB8">
        <w:rPr>
          <w:spacing w:val="-4"/>
          <w:sz w:val="24"/>
          <w:szCs w:val="24"/>
          <w:lang w:val="sr-Cyrl-CS"/>
        </w:rPr>
        <w:t xml:space="preserve"> ове уредбе.</w:t>
      </w:r>
    </w:p>
    <w:p w14:paraId="77534B28" w14:textId="77777777" w:rsidR="00FE6D59" w:rsidRPr="00E95FB8" w:rsidRDefault="00FE6D59" w:rsidP="007B672E">
      <w:pPr>
        <w:pStyle w:val="NormalWeb"/>
        <w:spacing w:after="0"/>
        <w:ind w:firstLine="720"/>
        <w:jc w:val="both"/>
        <w:divId w:val="331029054"/>
        <w:rPr>
          <w:spacing w:val="-4"/>
          <w:lang w:val="sr-Cyrl-CS"/>
        </w:rPr>
      </w:pPr>
      <w:r w:rsidRPr="00E95FB8">
        <w:rPr>
          <w:spacing w:val="-4"/>
          <w:lang w:val="sr-Cyrl-CS"/>
        </w:rPr>
        <w:t>Подаци из става 5. овог члана су подаци о: имену и презимену,</w:t>
      </w:r>
      <w:r w:rsidR="00E647BC" w:rsidRPr="00E95FB8">
        <w:rPr>
          <w:spacing w:val="-4"/>
          <w:lang w:val="sr-Cyrl-CS"/>
        </w:rPr>
        <w:t xml:space="preserve"> </w:t>
      </w:r>
      <w:r w:rsidRPr="00E95FB8">
        <w:rPr>
          <w:spacing w:val="-4"/>
          <w:lang w:val="sr-Cyrl-CS"/>
        </w:rPr>
        <w:t>јединственом матичном броју, ПТТ броју,</w:t>
      </w:r>
      <w:r w:rsidR="00E931B2" w:rsidRPr="00E95FB8">
        <w:rPr>
          <w:spacing w:val="-4"/>
          <w:lang w:val="sr-Cyrl-CS"/>
        </w:rPr>
        <w:t xml:space="preserve"> јединици локалне самоуправе,</w:t>
      </w:r>
      <w:r w:rsidRPr="00E95FB8">
        <w:rPr>
          <w:spacing w:val="-4"/>
          <w:lang w:val="sr-Cyrl-CS"/>
        </w:rPr>
        <w:t xml:space="preserve"> месту, улици и броју односно адреси пребивалишта лица</w:t>
      </w:r>
      <w:r w:rsidR="00E931B2" w:rsidRPr="00E95FB8">
        <w:rPr>
          <w:spacing w:val="-4"/>
          <w:lang w:val="sr-Cyrl-CS"/>
        </w:rPr>
        <w:t xml:space="preserve"> члана домаћинства по чијем је захтеву донето решење о стеченом статусу енергетски угроженог купца</w:t>
      </w:r>
      <w:r w:rsidRPr="00E95FB8">
        <w:rPr>
          <w:spacing w:val="-4"/>
          <w:lang w:val="sr-Cyrl-CS"/>
        </w:rPr>
        <w:t>, ЕД броју за испоручену електричну енергију и рок</w:t>
      </w:r>
      <w:r w:rsidR="00A6488F" w:rsidRPr="00E95FB8">
        <w:rPr>
          <w:spacing w:val="-4"/>
          <w:lang w:val="sr-Cyrl-CS"/>
        </w:rPr>
        <w:t>у</w:t>
      </w:r>
      <w:r w:rsidRPr="00E95FB8">
        <w:rPr>
          <w:spacing w:val="-4"/>
          <w:lang w:val="sr-Cyrl-CS"/>
        </w:rPr>
        <w:t xml:space="preserve"> важења решења о статусу. </w:t>
      </w:r>
    </w:p>
    <w:p w14:paraId="51772C80" w14:textId="77777777" w:rsidR="00EB2944" w:rsidRPr="00E95FB8" w:rsidRDefault="00EB2944" w:rsidP="007B672E">
      <w:pPr>
        <w:pStyle w:val="NormalWeb"/>
        <w:spacing w:after="0"/>
        <w:ind w:firstLine="720"/>
        <w:jc w:val="both"/>
        <w:divId w:val="331029054"/>
        <w:rPr>
          <w:spacing w:val="-4"/>
          <w:lang w:val="sr-Cyrl-CS"/>
        </w:rPr>
      </w:pPr>
      <w:r w:rsidRPr="00E95FB8">
        <w:rPr>
          <w:spacing w:val="-4"/>
          <w:lang w:val="sr-Cyrl-CS"/>
        </w:rPr>
        <w:t>Орган јединице локалне самоуправе води евиденцију о подацима из решења о стицању статуса енергетски угроженог купца из ст</w:t>
      </w:r>
      <w:r w:rsidR="00A6488F" w:rsidRPr="00E95FB8">
        <w:rPr>
          <w:spacing w:val="-4"/>
          <w:lang w:val="sr-Cyrl-CS"/>
        </w:rPr>
        <w:t>.</w:t>
      </w:r>
      <w:r w:rsidRPr="00E95FB8">
        <w:rPr>
          <w:spacing w:val="-4"/>
          <w:lang w:val="sr-Cyrl-CS"/>
        </w:rPr>
        <w:t xml:space="preserve"> 4. и 6. овог члана, као и евиденцију о подацима из решења којим се одбијају захтеви о стицању статуса енергетски угроженог купца, а који обухватају:  име и презиме</w:t>
      </w:r>
      <w:r w:rsidR="002313FD" w:rsidRPr="00E95FB8">
        <w:rPr>
          <w:spacing w:val="-4"/>
          <w:lang w:val="sr-Cyrl-CS"/>
        </w:rPr>
        <w:t xml:space="preserve">, </w:t>
      </w:r>
      <w:r w:rsidRPr="00E95FB8">
        <w:rPr>
          <w:spacing w:val="-4"/>
          <w:lang w:val="sr-Cyrl-CS"/>
        </w:rPr>
        <w:t xml:space="preserve">јединствени матични број, ПТТ број, </w:t>
      </w:r>
      <w:r w:rsidR="00D3244E" w:rsidRPr="00E95FB8">
        <w:rPr>
          <w:spacing w:val="-4"/>
          <w:lang w:val="sr-Cyrl-CS"/>
        </w:rPr>
        <w:t xml:space="preserve">јединицу локалне самоуправе </w:t>
      </w:r>
      <w:r w:rsidRPr="00E95FB8">
        <w:rPr>
          <w:spacing w:val="-4"/>
          <w:lang w:val="sr-Cyrl-CS"/>
        </w:rPr>
        <w:t>место, улиц</w:t>
      </w:r>
      <w:r w:rsidR="00A6488F" w:rsidRPr="00E95FB8">
        <w:rPr>
          <w:spacing w:val="-4"/>
          <w:lang w:val="sr-Cyrl-CS"/>
        </w:rPr>
        <w:t>у</w:t>
      </w:r>
      <w:r w:rsidRPr="00E95FB8">
        <w:rPr>
          <w:spacing w:val="-4"/>
          <w:lang w:val="sr-Cyrl-CS"/>
        </w:rPr>
        <w:t xml:space="preserve"> и број, односно адрес</w:t>
      </w:r>
      <w:r w:rsidR="00A6488F" w:rsidRPr="00E95FB8">
        <w:rPr>
          <w:spacing w:val="-4"/>
          <w:lang w:val="sr-Cyrl-CS"/>
        </w:rPr>
        <w:t>у</w:t>
      </w:r>
      <w:r w:rsidRPr="00E95FB8">
        <w:rPr>
          <w:spacing w:val="-4"/>
          <w:lang w:val="sr-Cyrl-CS"/>
        </w:rPr>
        <w:t xml:space="preserve"> пребивалишта лица које је поднело захтев, </w:t>
      </w:r>
      <w:r w:rsidR="00DA6B15" w:rsidRPr="00E95FB8">
        <w:rPr>
          <w:spacing w:val="-4"/>
          <w:lang w:val="sr-Cyrl-CS"/>
        </w:rPr>
        <w:t>по ком основу подноси захтев</w:t>
      </w:r>
      <w:r w:rsidR="00A6488F" w:rsidRPr="00E95FB8">
        <w:rPr>
          <w:spacing w:val="-4"/>
          <w:lang w:val="sr-Cyrl-CS"/>
        </w:rPr>
        <w:t>,</w:t>
      </w:r>
      <w:r w:rsidR="00DA6B15" w:rsidRPr="00E95FB8">
        <w:rPr>
          <w:spacing w:val="-4"/>
          <w:lang w:val="sr-Cyrl-CS"/>
        </w:rPr>
        <w:t xml:space="preserve"> </w:t>
      </w:r>
      <w:r w:rsidR="007E3B5F" w:rsidRPr="00E95FB8">
        <w:rPr>
          <w:spacing w:val="-4"/>
          <w:lang w:val="sr-Cyrl-CS"/>
        </w:rPr>
        <w:t xml:space="preserve">а у случају одбијања захтева </w:t>
      </w:r>
      <w:r w:rsidRPr="00E95FB8">
        <w:rPr>
          <w:spacing w:val="-4"/>
          <w:lang w:val="sr-Cyrl-CS"/>
        </w:rPr>
        <w:t>и</w:t>
      </w:r>
      <w:r w:rsidR="0039243B" w:rsidRPr="00E95FB8">
        <w:rPr>
          <w:spacing w:val="-4"/>
          <w:lang w:val="sr-Cyrl-CS"/>
        </w:rPr>
        <w:t xml:space="preserve"> </w:t>
      </w:r>
      <w:r w:rsidRPr="00E95FB8">
        <w:rPr>
          <w:spacing w:val="-4"/>
          <w:lang w:val="sr-Cyrl-CS"/>
        </w:rPr>
        <w:t xml:space="preserve">разлог одбијања.  </w:t>
      </w:r>
    </w:p>
    <w:p w14:paraId="63F304C9" w14:textId="77777777" w:rsidR="00CE7296" w:rsidRPr="00E95FB8" w:rsidRDefault="009D151C" w:rsidP="007B672E">
      <w:pPr>
        <w:pStyle w:val="NormalWeb"/>
        <w:spacing w:after="0"/>
        <w:ind w:firstLine="720"/>
        <w:jc w:val="both"/>
        <w:divId w:val="331029054"/>
        <w:rPr>
          <w:spacing w:val="-4"/>
          <w:lang w:val="sr-Cyrl-CS"/>
        </w:rPr>
      </w:pPr>
      <w:r w:rsidRPr="00E95FB8">
        <w:rPr>
          <w:spacing w:val="-4"/>
          <w:lang w:val="sr-Cyrl-CS"/>
        </w:rPr>
        <w:t xml:space="preserve">Извод из евиденције из става 7. овог члана орган јединице локалне самоуправе доставља </w:t>
      </w:r>
      <w:r w:rsidR="00A6488F" w:rsidRPr="00E95FB8">
        <w:rPr>
          <w:spacing w:val="-4"/>
          <w:lang w:val="sr-Cyrl-CS"/>
        </w:rPr>
        <w:t>М</w:t>
      </w:r>
      <w:r w:rsidRPr="00E95FB8">
        <w:rPr>
          <w:spacing w:val="-4"/>
          <w:lang w:val="sr-Cyrl-CS"/>
        </w:rPr>
        <w:t>инистарству, до априла текуће године за претходну годину.</w:t>
      </w:r>
    </w:p>
    <w:p w14:paraId="7D0B8E7F" w14:textId="77777777" w:rsidR="00385C4F" w:rsidRPr="00E95FB8" w:rsidRDefault="00385C4F" w:rsidP="007B672E">
      <w:pPr>
        <w:pStyle w:val="NormalWeb"/>
        <w:spacing w:after="0"/>
        <w:ind w:firstLine="720"/>
        <w:jc w:val="both"/>
        <w:divId w:val="331029054"/>
        <w:rPr>
          <w:spacing w:val="-4"/>
          <w:lang w:val="sr-Cyrl-CS"/>
        </w:rPr>
      </w:pPr>
    </w:p>
    <w:p w14:paraId="3F66AB87" w14:textId="77777777" w:rsidR="00E32A02" w:rsidRPr="00E95FB8" w:rsidRDefault="00E32A02" w:rsidP="007B672E">
      <w:pPr>
        <w:pStyle w:val="NormalWeb"/>
        <w:spacing w:after="0"/>
        <w:ind w:firstLine="720"/>
        <w:jc w:val="both"/>
        <w:divId w:val="331029054"/>
        <w:rPr>
          <w:spacing w:val="-4"/>
          <w:lang w:val="sr-Cyrl-CS"/>
        </w:rPr>
      </w:pPr>
    </w:p>
    <w:p w14:paraId="60CF2A97" w14:textId="77777777" w:rsidR="00385C4F" w:rsidRPr="00E95FB8" w:rsidRDefault="002469EB" w:rsidP="007B672E">
      <w:pPr>
        <w:pStyle w:val="Heading2"/>
        <w:numPr>
          <w:ilvl w:val="0"/>
          <w:numId w:val="16"/>
        </w:numPr>
        <w:spacing w:before="0" w:after="0"/>
        <w:ind w:left="0" w:firstLine="0"/>
        <w:divId w:val="3675290"/>
        <w:rPr>
          <w:b w:val="0"/>
          <w:color w:val="auto"/>
          <w:spacing w:val="-4"/>
          <w:sz w:val="24"/>
          <w:szCs w:val="24"/>
          <w:lang w:val="sr-Cyrl-CS"/>
        </w:rPr>
      </w:pPr>
      <w:r w:rsidRPr="00E95FB8">
        <w:rPr>
          <w:b w:val="0"/>
          <w:color w:val="auto"/>
          <w:spacing w:val="-4"/>
          <w:sz w:val="24"/>
          <w:szCs w:val="24"/>
          <w:lang w:val="sr-Cyrl-CS"/>
        </w:rPr>
        <w:t>СТИЦАЊ</w:t>
      </w:r>
      <w:r w:rsidR="00B538B1" w:rsidRPr="00E95FB8">
        <w:rPr>
          <w:b w:val="0"/>
          <w:color w:val="auto"/>
          <w:spacing w:val="-4"/>
          <w:sz w:val="24"/>
          <w:szCs w:val="24"/>
          <w:lang w:val="sr-Cyrl-CS"/>
        </w:rPr>
        <w:t>Е</w:t>
      </w:r>
      <w:r w:rsidRPr="00E95FB8">
        <w:rPr>
          <w:b w:val="0"/>
          <w:color w:val="auto"/>
          <w:spacing w:val="-4"/>
          <w:sz w:val="24"/>
          <w:szCs w:val="24"/>
          <w:lang w:val="sr-Cyrl-CS"/>
        </w:rPr>
        <w:t xml:space="preserve"> СТАТУСА ЕНЕРГЕТСКИ УГРОЖЕНОГ КУПЦА ЗБОГ </w:t>
      </w:r>
    </w:p>
    <w:p w14:paraId="06A1C6D0" w14:textId="77777777" w:rsidR="005134AB" w:rsidRPr="00E95FB8" w:rsidRDefault="002469EB" w:rsidP="007B672E">
      <w:pPr>
        <w:pStyle w:val="Heading2"/>
        <w:spacing w:before="0" w:after="0"/>
        <w:divId w:val="3675290"/>
        <w:rPr>
          <w:b w:val="0"/>
          <w:color w:val="auto"/>
          <w:spacing w:val="-4"/>
          <w:sz w:val="24"/>
          <w:szCs w:val="24"/>
          <w:lang w:val="sr-Cyrl-CS"/>
        </w:rPr>
      </w:pPr>
      <w:r w:rsidRPr="00E95FB8">
        <w:rPr>
          <w:b w:val="0"/>
          <w:color w:val="auto"/>
          <w:spacing w:val="-4"/>
          <w:sz w:val="24"/>
          <w:szCs w:val="24"/>
          <w:lang w:val="sr-Cyrl-CS"/>
        </w:rPr>
        <w:t>ЗДРАВСТВЕНОГ СТАЊА</w:t>
      </w:r>
    </w:p>
    <w:p w14:paraId="0754D8E1" w14:textId="77777777" w:rsidR="008F46DF" w:rsidRPr="00E95FB8" w:rsidRDefault="008F46DF" w:rsidP="007B672E">
      <w:pPr>
        <w:pStyle w:val="Heading2"/>
        <w:spacing w:before="0" w:after="0"/>
        <w:ind w:left="1530"/>
        <w:jc w:val="left"/>
        <w:divId w:val="3675290"/>
        <w:rPr>
          <w:b w:val="0"/>
          <w:color w:val="auto"/>
          <w:spacing w:val="-4"/>
          <w:sz w:val="24"/>
          <w:szCs w:val="24"/>
          <w:lang w:val="sr-Cyrl-CS"/>
        </w:rPr>
      </w:pPr>
    </w:p>
    <w:p w14:paraId="5D10F5DF" w14:textId="77777777" w:rsidR="005134AB" w:rsidRPr="00E95FB8" w:rsidRDefault="008F231C" w:rsidP="007B672E">
      <w:pPr>
        <w:pStyle w:val="Heading2"/>
        <w:spacing w:before="0" w:after="0"/>
        <w:divId w:val="1283540917"/>
        <w:rPr>
          <w:b w:val="0"/>
          <w:bCs w:val="0"/>
          <w:color w:val="auto"/>
          <w:spacing w:val="-4"/>
          <w:sz w:val="24"/>
          <w:szCs w:val="24"/>
          <w:lang w:val="sr-Cyrl-CS"/>
        </w:rPr>
      </w:pPr>
      <w:r w:rsidRPr="00E95FB8">
        <w:rPr>
          <w:b w:val="0"/>
          <w:bCs w:val="0"/>
          <w:color w:val="auto"/>
          <w:spacing w:val="-4"/>
          <w:sz w:val="24"/>
          <w:szCs w:val="24"/>
          <w:lang w:val="sr-Cyrl-CS"/>
        </w:rPr>
        <w:t xml:space="preserve">Члан </w:t>
      </w:r>
      <w:r w:rsidR="008600A0" w:rsidRPr="00E95FB8">
        <w:rPr>
          <w:b w:val="0"/>
          <w:bCs w:val="0"/>
          <w:color w:val="auto"/>
          <w:spacing w:val="-4"/>
          <w:sz w:val="24"/>
          <w:szCs w:val="24"/>
          <w:lang w:val="sr-Cyrl-CS"/>
        </w:rPr>
        <w:t>20</w:t>
      </w:r>
      <w:r w:rsidR="002469EB" w:rsidRPr="00E95FB8">
        <w:rPr>
          <w:b w:val="0"/>
          <w:bCs w:val="0"/>
          <w:color w:val="auto"/>
          <w:spacing w:val="-4"/>
          <w:sz w:val="24"/>
          <w:szCs w:val="24"/>
          <w:lang w:val="sr-Cyrl-CS"/>
        </w:rPr>
        <w:t>.</w:t>
      </w:r>
    </w:p>
    <w:p w14:paraId="6EB54673" w14:textId="77777777" w:rsidR="00D40BE1" w:rsidRPr="00E95FB8" w:rsidRDefault="002469EB" w:rsidP="007B672E">
      <w:pPr>
        <w:pStyle w:val="NormalWeb"/>
        <w:spacing w:after="0"/>
        <w:ind w:firstLine="720"/>
        <w:jc w:val="both"/>
        <w:divId w:val="1283540917"/>
        <w:rPr>
          <w:spacing w:val="-4"/>
          <w:lang w:val="sr-Cyrl-CS"/>
        </w:rPr>
      </w:pPr>
      <w:r w:rsidRPr="00E95FB8">
        <w:rPr>
          <w:spacing w:val="-4"/>
          <w:lang w:val="sr-Cyrl-CS"/>
        </w:rPr>
        <w:t xml:space="preserve">Захтев за стицање статуса енергетски угроженог купца </w:t>
      </w:r>
      <w:r w:rsidR="00AF6D56" w:rsidRPr="00E95FB8">
        <w:rPr>
          <w:spacing w:val="-4"/>
          <w:lang w:val="sr-Cyrl-CS"/>
        </w:rPr>
        <w:t>из члана 8. ове уредбе</w:t>
      </w:r>
      <w:r w:rsidR="004125E7" w:rsidRPr="00E95FB8">
        <w:rPr>
          <w:spacing w:val="-4"/>
          <w:lang w:val="sr-Cyrl-CS"/>
        </w:rPr>
        <w:t xml:space="preserve"> </w:t>
      </w:r>
      <w:r w:rsidRPr="00E95FB8">
        <w:rPr>
          <w:spacing w:val="-4"/>
          <w:lang w:val="sr-Cyrl-CS"/>
        </w:rPr>
        <w:t xml:space="preserve">подноси се органу јединице </w:t>
      </w:r>
      <w:r w:rsidR="008F231C" w:rsidRPr="00E95FB8">
        <w:rPr>
          <w:spacing w:val="-4"/>
          <w:lang w:val="sr-Cyrl-CS"/>
        </w:rPr>
        <w:t>локалне самоуправе, у месту пребивалишта,</w:t>
      </w:r>
      <w:r w:rsidR="009E7BA5" w:rsidRPr="00E95FB8">
        <w:rPr>
          <w:spacing w:val="-4"/>
          <w:lang w:val="sr-Cyrl-CS"/>
        </w:rPr>
        <w:t xml:space="preserve"> односно боравишта</w:t>
      </w:r>
      <w:r w:rsidR="00854D64" w:rsidRPr="00E95FB8">
        <w:rPr>
          <w:spacing w:val="-4"/>
          <w:lang w:val="sr-Cyrl-CS"/>
        </w:rPr>
        <w:t>,</w:t>
      </w:r>
      <w:r w:rsidR="008F231C" w:rsidRPr="00E95FB8">
        <w:rPr>
          <w:spacing w:val="-4"/>
          <w:lang w:val="sr-Cyrl-CS"/>
        </w:rPr>
        <w:t xml:space="preserve"> на обрасцу ЗЕУК2</w:t>
      </w:r>
      <w:r w:rsidR="006C572D" w:rsidRPr="00E95FB8">
        <w:rPr>
          <w:spacing w:val="-4"/>
          <w:lang w:val="sr-Cyrl-CS"/>
        </w:rPr>
        <w:t>,</w:t>
      </w:r>
      <w:r w:rsidR="008F231C" w:rsidRPr="00E95FB8">
        <w:rPr>
          <w:spacing w:val="-4"/>
          <w:lang w:val="sr-Cyrl-CS"/>
        </w:rPr>
        <w:t xml:space="preserve"> </w:t>
      </w:r>
      <w:r w:rsidR="00D40BE1" w:rsidRPr="00E95FB8">
        <w:rPr>
          <w:spacing w:val="-4"/>
          <w:lang w:val="sr-Cyrl-CS"/>
        </w:rPr>
        <w:t>који се</w:t>
      </w:r>
      <w:r w:rsidR="00D40BE1" w:rsidRPr="00E95FB8">
        <w:rPr>
          <w:lang w:val="sr-Cyrl-CS"/>
        </w:rPr>
        <w:t xml:space="preserve"> објављује на интернет страници </w:t>
      </w:r>
      <w:r w:rsidR="006C572D" w:rsidRPr="00E95FB8">
        <w:rPr>
          <w:lang w:val="sr-Cyrl-CS"/>
        </w:rPr>
        <w:t>М</w:t>
      </w:r>
      <w:r w:rsidR="00D40BE1" w:rsidRPr="00E95FB8">
        <w:rPr>
          <w:lang w:val="sr-Cyrl-CS"/>
        </w:rPr>
        <w:t>инистарства и на интернет страници јединица локалне самоуправе.</w:t>
      </w:r>
      <w:r w:rsidRPr="00E95FB8">
        <w:rPr>
          <w:spacing w:val="-4"/>
          <w:lang w:val="sr-Cyrl-CS"/>
        </w:rPr>
        <w:t xml:space="preserve"> </w:t>
      </w:r>
    </w:p>
    <w:p w14:paraId="3B5C8CD5" w14:textId="77777777" w:rsidR="007E5190" w:rsidRPr="00E95FB8" w:rsidRDefault="002469EB" w:rsidP="007B672E">
      <w:pPr>
        <w:pStyle w:val="NormalWeb"/>
        <w:spacing w:after="0"/>
        <w:ind w:firstLine="720"/>
        <w:jc w:val="both"/>
        <w:divId w:val="1283540917"/>
        <w:rPr>
          <w:spacing w:val="-4"/>
          <w:lang w:val="sr-Cyrl-CS"/>
        </w:rPr>
      </w:pPr>
      <w:r w:rsidRPr="00E95FB8">
        <w:rPr>
          <w:spacing w:val="-4"/>
          <w:lang w:val="sr-Cyrl-CS"/>
        </w:rPr>
        <w:t xml:space="preserve">Захтев </w:t>
      </w:r>
      <w:r w:rsidR="008A0D12" w:rsidRPr="00E95FB8">
        <w:rPr>
          <w:spacing w:val="-4"/>
          <w:lang w:val="sr-Cyrl-CS"/>
        </w:rPr>
        <w:t>из става 1. овог члана</w:t>
      </w:r>
      <w:r w:rsidR="00A55292" w:rsidRPr="00E95FB8">
        <w:rPr>
          <w:spacing w:val="-4"/>
          <w:lang w:val="sr-Cyrl-CS"/>
        </w:rPr>
        <w:t xml:space="preserve"> </w:t>
      </w:r>
      <w:r w:rsidRPr="00E95FB8">
        <w:rPr>
          <w:spacing w:val="-4"/>
          <w:lang w:val="sr-Cyrl-CS"/>
        </w:rPr>
        <w:t>садржи податке о имену и презимену, јединственом матичном броју грађана и адреси пребивалишта</w:t>
      </w:r>
      <w:r w:rsidR="005134AB" w:rsidRPr="00E95FB8">
        <w:rPr>
          <w:spacing w:val="-4"/>
          <w:lang w:val="sr-Cyrl-CS"/>
        </w:rPr>
        <w:t>, oдносно боравишта,</w:t>
      </w:r>
      <w:r w:rsidRPr="00E95FB8">
        <w:rPr>
          <w:spacing w:val="-4"/>
          <w:lang w:val="sr-Cyrl-CS"/>
        </w:rPr>
        <w:t xml:space="preserve"> подносиоца захтева и чланова његовог домаћинства.</w:t>
      </w:r>
    </w:p>
    <w:p w14:paraId="6893A650" w14:textId="77777777" w:rsidR="00BB55E5" w:rsidRPr="00E95FB8" w:rsidRDefault="002469EB" w:rsidP="007B672E">
      <w:pPr>
        <w:pStyle w:val="NormalWeb"/>
        <w:spacing w:after="0"/>
        <w:ind w:firstLine="720"/>
        <w:jc w:val="both"/>
        <w:divId w:val="1283540917"/>
        <w:rPr>
          <w:spacing w:val="-4"/>
          <w:lang w:val="sr-Cyrl-CS"/>
        </w:rPr>
      </w:pPr>
      <w:r w:rsidRPr="00E95FB8">
        <w:rPr>
          <w:spacing w:val="-4"/>
          <w:lang w:val="sr-Cyrl-CS"/>
        </w:rPr>
        <w:t>Уз захтев из става 1. овог члана подноси</w:t>
      </w:r>
      <w:r w:rsidR="00AF6D56" w:rsidRPr="00E95FB8">
        <w:rPr>
          <w:spacing w:val="-4"/>
          <w:lang w:val="sr-Cyrl-CS"/>
        </w:rPr>
        <w:t xml:space="preserve"> се</w:t>
      </w:r>
      <w:r w:rsidRPr="00E95FB8">
        <w:rPr>
          <w:spacing w:val="-4"/>
          <w:lang w:val="sr-Cyrl-CS"/>
        </w:rPr>
        <w:t xml:space="preserve"> </w:t>
      </w:r>
      <w:r w:rsidR="00AF6D56" w:rsidRPr="00E95FB8">
        <w:rPr>
          <w:spacing w:val="-4"/>
          <w:lang w:val="sr-Cyrl-CS"/>
        </w:rPr>
        <w:t xml:space="preserve">извештај лекара о коришћењу </w:t>
      </w:r>
      <w:r w:rsidR="0066163B" w:rsidRPr="00E95FB8">
        <w:rPr>
          <w:spacing w:val="-4"/>
          <w:lang w:val="sr-Cyrl-CS"/>
        </w:rPr>
        <w:t xml:space="preserve">медицинских апарата или уређаја </w:t>
      </w:r>
      <w:r w:rsidR="00AF6D56" w:rsidRPr="00E95FB8">
        <w:rPr>
          <w:spacing w:val="-4"/>
          <w:lang w:val="sr-Cyrl-CS"/>
        </w:rPr>
        <w:t>неопходн</w:t>
      </w:r>
      <w:r w:rsidR="0066163B" w:rsidRPr="00E95FB8">
        <w:rPr>
          <w:spacing w:val="-4"/>
          <w:lang w:val="sr-Cyrl-CS"/>
        </w:rPr>
        <w:t>их</w:t>
      </w:r>
      <w:r w:rsidR="00AF6D56" w:rsidRPr="00E95FB8">
        <w:rPr>
          <w:spacing w:val="-4"/>
          <w:lang w:val="sr-Cyrl-CS"/>
        </w:rPr>
        <w:t xml:space="preserve"> за одржавање здравља, за чији рад је неопходно напајање из електродистрибутивне мреже</w:t>
      </w:r>
      <w:r w:rsidR="00BB55E5" w:rsidRPr="00E95FB8">
        <w:rPr>
          <w:spacing w:val="-4"/>
          <w:lang w:val="sr-Cyrl-CS"/>
        </w:rPr>
        <w:t xml:space="preserve">, уговор о снабдевању, односно последњи рачун за испоручену електричну енергију. </w:t>
      </w:r>
    </w:p>
    <w:p w14:paraId="03602A3A" w14:textId="77777777" w:rsidR="00ED6587" w:rsidRPr="00E95FB8" w:rsidRDefault="00160C55" w:rsidP="007B672E">
      <w:pPr>
        <w:pStyle w:val="NormalWeb"/>
        <w:spacing w:after="0"/>
        <w:ind w:firstLine="720"/>
        <w:jc w:val="both"/>
        <w:divId w:val="1283540917"/>
        <w:rPr>
          <w:spacing w:val="-4"/>
          <w:lang w:val="sr-Cyrl-CS"/>
        </w:rPr>
      </w:pPr>
      <w:r w:rsidRPr="00E95FB8">
        <w:rPr>
          <w:spacing w:val="-4"/>
          <w:lang w:val="sr-Cyrl-CS"/>
        </w:rPr>
        <w:t xml:space="preserve">У случају да подносилац захтева </w:t>
      </w:r>
      <w:r w:rsidR="00301AB9" w:rsidRPr="00E95FB8">
        <w:rPr>
          <w:spacing w:val="-4"/>
          <w:lang w:val="sr-Cyrl-CS"/>
        </w:rPr>
        <w:t xml:space="preserve">из става 1. овог члана </w:t>
      </w:r>
      <w:r w:rsidRPr="00E95FB8">
        <w:rPr>
          <w:spacing w:val="-4"/>
          <w:lang w:val="sr-Cyrl-CS"/>
        </w:rPr>
        <w:t xml:space="preserve">нема уговор о снабдевању електричном енергијом, односно уколико рачун не гласи на његово име, уз захтев се прилаже уговор, јавна исправа или други документ којим се доказује по ком правном основу </w:t>
      </w:r>
      <w:r w:rsidRPr="00E95FB8">
        <w:rPr>
          <w:spacing w:val="-4"/>
          <w:lang w:val="sr-Cyrl-CS"/>
        </w:rPr>
        <w:lastRenderedPageBreak/>
        <w:t xml:space="preserve">домаћинство борави у </w:t>
      </w:r>
      <w:r w:rsidR="00B96A71" w:rsidRPr="00E95FB8">
        <w:rPr>
          <w:spacing w:val="-4"/>
          <w:lang w:val="sr-Cyrl-CS"/>
        </w:rPr>
        <w:t>стамбеној јединици</w:t>
      </w:r>
      <w:r w:rsidRPr="00E95FB8">
        <w:rPr>
          <w:spacing w:val="-4"/>
          <w:lang w:val="sr-Cyrl-CS"/>
        </w:rPr>
        <w:t xml:space="preserve"> у ко</w:t>
      </w:r>
      <w:r w:rsidR="0083048A" w:rsidRPr="00E95FB8">
        <w:rPr>
          <w:spacing w:val="-4"/>
          <w:lang w:val="sr-Cyrl-CS"/>
        </w:rPr>
        <w:t>јој</w:t>
      </w:r>
      <w:r w:rsidRPr="00E95FB8">
        <w:rPr>
          <w:spacing w:val="-4"/>
          <w:lang w:val="sr-Cyrl-CS"/>
        </w:rPr>
        <w:t xml:space="preserve"> је купац по уговору о снабдевању електричном енергијом друго лице (уговор о закупу стана, одлука суда и сл.).</w:t>
      </w:r>
      <w:r w:rsidR="005B7031" w:rsidRPr="00E95FB8">
        <w:rPr>
          <w:spacing w:val="-4"/>
          <w:lang w:val="sr-Cyrl-CS"/>
        </w:rPr>
        <w:t xml:space="preserve"> </w:t>
      </w:r>
    </w:p>
    <w:p w14:paraId="1B409A69" w14:textId="77777777" w:rsidR="00601F69" w:rsidRPr="00E95FB8" w:rsidRDefault="00601F69" w:rsidP="007B672E">
      <w:pPr>
        <w:pStyle w:val="NormalWeb"/>
        <w:spacing w:after="0"/>
        <w:ind w:firstLine="720"/>
        <w:jc w:val="both"/>
        <w:divId w:val="1283540917"/>
        <w:rPr>
          <w:spacing w:val="-4"/>
          <w:lang w:val="sr-Cyrl-CS"/>
        </w:rPr>
      </w:pPr>
    </w:p>
    <w:p w14:paraId="18706F7C" w14:textId="77777777" w:rsidR="00DC4D98" w:rsidRPr="00E95FB8" w:rsidRDefault="00B96A71" w:rsidP="007B672E">
      <w:pPr>
        <w:pStyle w:val="Heading2"/>
        <w:spacing w:before="0" w:after="0"/>
        <w:divId w:val="1283540917"/>
        <w:rPr>
          <w:b w:val="0"/>
          <w:bCs w:val="0"/>
          <w:color w:val="auto"/>
          <w:spacing w:val="-4"/>
          <w:sz w:val="24"/>
          <w:szCs w:val="24"/>
          <w:lang w:val="sr-Cyrl-CS"/>
        </w:rPr>
      </w:pPr>
      <w:r w:rsidRPr="00E95FB8">
        <w:rPr>
          <w:b w:val="0"/>
          <w:bCs w:val="0"/>
          <w:color w:val="auto"/>
          <w:spacing w:val="-4"/>
          <w:sz w:val="24"/>
          <w:szCs w:val="24"/>
          <w:lang w:val="sr-Cyrl-CS"/>
        </w:rPr>
        <w:t>Члан 2</w:t>
      </w:r>
      <w:r w:rsidR="008600A0" w:rsidRPr="00E95FB8">
        <w:rPr>
          <w:b w:val="0"/>
          <w:bCs w:val="0"/>
          <w:color w:val="auto"/>
          <w:spacing w:val="-4"/>
          <w:sz w:val="24"/>
          <w:szCs w:val="24"/>
          <w:lang w:val="sr-Cyrl-CS"/>
        </w:rPr>
        <w:t>1</w:t>
      </w:r>
      <w:r w:rsidR="00CD5251" w:rsidRPr="00E95FB8">
        <w:rPr>
          <w:b w:val="0"/>
          <w:bCs w:val="0"/>
          <w:color w:val="auto"/>
          <w:spacing w:val="-4"/>
          <w:sz w:val="24"/>
          <w:szCs w:val="24"/>
          <w:lang w:val="sr-Cyrl-CS"/>
        </w:rPr>
        <w:t>.</w:t>
      </w:r>
    </w:p>
    <w:p w14:paraId="2C71AA83" w14:textId="77777777" w:rsidR="00CD5251" w:rsidRPr="00E95FB8" w:rsidRDefault="00DC4D98" w:rsidP="007B672E">
      <w:pPr>
        <w:pStyle w:val="NormalWeb"/>
        <w:spacing w:after="0"/>
        <w:jc w:val="both"/>
        <w:divId w:val="1283540917"/>
        <w:rPr>
          <w:spacing w:val="-4"/>
          <w:lang w:val="sr-Cyrl-CS"/>
        </w:rPr>
      </w:pPr>
      <w:r w:rsidRPr="00E95FB8">
        <w:rPr>
          <w:spacing w:val="-4"/>
          <w:lang w:val="sr-Cyrl-CS"/>
        </w:rPr>
        <w:t xml:space="preserve"> </w:t>
      </w:r>
      <w:r w:rsidR="001038A6" w:rsidRPr="00E95FB8">
        <w:rPr>
          <w:spacing w:val="-4"/>
          <w:lang w:val="sr-Cyrl-CS"/>
        </w:rPr>
        <w:tab/>
      </w:r>
      <w:r w:rsidRPr="00E95FB8">
        <w:rPr>
          <w:spacing w:val="-4"/>
          <w:lang w:val="sr-Cyrl-CS"/>
        </w:rPr>
        <w:t>По поднетом захтеву</w:t>
      </w:r>
      <w:r w:rsidR="00B92301" w:rsidRPr="00E95FB8">
        <w:rPr>
          <w:spacing w:val="-4"/>
          <w:lang w:val="sr-Cyrl-CS"/>
        </w:rPr>
        <w:t xml:space="preserve"> из члана 20. став 1. ове уредбе</w:t>
      </w:r>
      <w:r w:rsidRPr="00E95FB8">
        <w:rPr>
          <w:spacing w:val="-4"/>
          <w:lang w:val="sr-Cyrl-CS"/>
        </w:rPr>
        <w:t xml:space="preserve">, а на основу чињеница утврђених у поступку, орган јединице локалне самоуправе, у року од 30 дана од дана подношења захтева, </w:t>
      </w:r>
      <w:r w:rsidR="001038A6" w:rsidRPr="00E95FB8">
        <w:rPr>
          <w:spacing w:val="-4"/>
          <w:lang w:val="sr-Cyrl-CS"/>
        </w:rPr>
        <w:t>одлучује по захтеву</w:t>
      </w:r>
      <w:r w:rsidR="0006147B" w:rsidRPr="00E95FB8">
        <w:rPr>
          <w:spacing w:val="-4"/>
          <w:lang w:val="sr-Cyrl-CS"/>
        </w:rPr>
        <w:t xml:space="preserve"> </w:t>
      </w:r>
      <w:r w:rsidRPr="00E95FB8">
        <w:rPr>
          <w:spacing w:val="-4"/>
          <w:lang w:val="sr-Cyrl-CS"/>
        </w:rPr>
        <w:t xml:space="preserve">угроженог купца из члана </w:t>
      </w:r>
      <w:r w:rsidR="008600A0" w:rsidRPr="00E95FB8">
        <w:rPr>
          <w:spacing w:val="-4"/>
          <w:lang w:val="sr-Cyrl-CS"/>
        </w:rPr>
        <w:t>8</w:t>
      </w:r>
      <w:r w:rsidRPr="00E95FB8">
        <w:rPr>
          <w:spacing w:val="-4"/>
          <w:lang w:val="sr-Cyrl-CS"/>
        </w:rPr>
        <w:t xml:space="preserve">. </w:t>
      </w:r>
      <w:r w:rsidR="001038A6" w:rsidRPr="00E95FB8">
        <w:rPr>
          <w:spacing w:val="-4"/>
          <w:lang w:val="sr-Cyrl-CS"/>
        </w:rPr>
        <w:t>ове уредбе</w:t>
      </w:r>
      <w:r w:rsidRPr="00E95FB8">
        <w:rPr>
          <w:spacing w:val="-4"/>
          <w:lang w:val="sr-Cyrl-CS"/>
        </w:rPr>
        <w:t>.</w:t>
      </w:r>
      <w:r w:rsidR="00CD5251" w:rsidRPr="00E95FB8">
        <w:rPr>
          <w:spacing w:val="-4"/>
          <w:lang w:val="sr-Cyrl-CS"/>
        </w:rPr>
        <w:t xml:space="preserve"> </w:t>
      </w:r>
    </w:p>
    <w:p w14:paraId="1FA71B7D" w14:textId="77777777" w:rsidR="00D77559" w:rsidRPr="00E95FB8" w:rsidRDefault="00CD5251" w:rsidP="007B672E">
      <w:pPr>
        <w:pStyle w:val="NormalWeb"/>
        <w:spacing w:after="0"/>
        <w:ind w:firstLine="720"/>
        <w:jc w:val="both"/>
        <w:divId w:val="1283540917"/>
        <w:rPr>
          <w:spacing w:val="-4"/>
          <w:lang w:val="sr-Cyrl-CS"/>
        </w:rPr>
      </w:pPr>
      <w:r w:rsidRPr="00E95FB8">
        <w:rPr>
          <w:spacing w:val="-4"/>
          <w:lang w:val="sr-Cyrl-CS"/>
        </w:rPr>
        <w:t xml:space="preserve">Решење којим се </w:t>
      </w:r>
      <w:r w:rsidR="0040368B" w:rsidRPr="00E95FB8">
        <w:rPr>
          <w:spacing w:val="-4"/>
          <w:lang w:val="sr-Cyrl-CS"/>
        </w:rPr>
        <w:t xml:space="preserve">усваја </w:t>
      </w:r>
      <w:r w:rsidRPr="00E95FB8">
        <w:rPr>
          <w:spacing w:val="-4"/>
          <w:lang w:val="sr-Cyrl-CS"/>
        </w:rPr>
        <w:t xml:space="preserve">захтев </w:t>
      </w:r>
      <w:r w:rsidR="008540D8" w:rsidRPr="00E95FB8">
        <w:rPr>
          <w:spacing w:val="-4"/>
          <w:lang w:val="sr-Cyrl-CS"/>
        </w:rPr>
        <w:t>из члана 20. став 1. ове уредбе</w:t>
      </w:r>
      <w:r w:rsidR="008540D8" w:rsidRPr="00E95FB8" w:rsidDel="008540D8">
        <w:rPr>
          <w:spacing w:val="-4"/>
          <w:lang w:val="sr-Cyrl-CS"/>
        </w:rPr>
        <w:t xml:space="preserve"> </w:t>
      </w:r>
      <w:r w:rsidRPr="00E95FB8">
        <w:rPr>
          <w:spacing w:val="-4"/>
          <w:lang w:val="sr-Cyrl-CS"/>
        </w:rPr>
        <w:t xml:space="preserve">садржи, поред елемената прописаних законом којим се уређује </w:t>
      </w:r>
      <w:r w:rsidR="0013302D" w:rsidRPr="00E95FB8">
        <w:rPr>
          <w:spacing w:val="-4"/>
          <w:lang w:val="sr-Cyrl-CS"/>
        </w:rPr>
        <w:t xml:space="preserve">општи </w:t>
      </w:r>
      <w:r w:rsidRPr="00E95FB8">
        <w:rPr>
          <w:spacing w:val="-4"/>
          <w:lang w:val="sr-Cyrl-CS"/>
        </w:rPr>
        <w:t xml:space="preserve">управни поступак, податке о </w:t>
      </w:r>
      <w:r w:rsidR="00B96A71" w:rsidRPr="00E95FB8">
        <w:rPr>
          <w:spacing w:val="-4"/>
          <w:lang w:val="sr-Cyrl-CS"/>
        </w:rPr>
        <w:t>ЕД броју</w:t>
      </w:r>
      <w:r w:rsidR="0013302D" w:rsidRPr="00E95FB8">
        <w:rPr>
          <w:spacing w:val="-4"/>
          <w:lang w:val="sr-Cyrl-CS"/>
        </w:rPr>
        <w:t xml:space="preserve"> и</w:t>
      </w:r>
      <w:r w:rsidRPr="00E95FB8">
        <w:rPr>
          <w:spacing w:val="-4"/>
          <w:lang w:val="sr-Cyrl-CS"/>
        </w:rPr>
        <w:t xml:space="preserve"> рок</w:t>
      </w:r>
      <w:r w:rsidR="00282CA3" w:rsidRPr="00E95FB8">
        <w:rPr>
          <w:spacing w:val="-4"/>
          <w:lang w:val="sr-Cyrl-CS"/>
        </w:rPr>
        <w:t>у</w:t>
      </w:r>
      <w:r w:rsidR="00666AC4" w:rsidRPr="00E95FB8">
        <w:rPr>
          <w:spacing w:val="-4"/>
          <w:lang w:val="sr-Cyrl-CS"/>
        </w:rPr>
        <w:t xml:space="preserve"> </w:t>
      </w:r>
      <w:r w:rsidRPr="00E95FB8">
        <w:rPr>
          <w:spacing w:val="-4"/>
          <w:lang w:val="sr-Cyrl-CS"/>
        </w:rPr>
        <w:t>важења решења</w:t>
      </w:r>
      <w:r w:rsidR="00D77559" w:rsidRPr="00E95FB8">
        <w:rPr>
          <w:spacing w:val="-4"/>
          <w:lang w:val="sr-Cyrl-CS"/>
        </w:rPr>
        <w:t xml:space="preserve">. </w:t>
      </w:r>
    </w:p>
    <w:p w14:paraId="68D65137" w14:textId="77777777" w:rsidR="00D77559" w:rsidRPr="00E95FB8" w:rsidRDefault="00D77559" w:rsidP="007B672E">
      <w:pPr>
        <w:pStyle w:val="NormalWeb"/>
        <w:spacing w:after="0"/>
        <w:ind w:firstLine="720"/>
        <w:jc w:val="both"/>
        <w:divId w:val="1283540917"/>
        <w:rPr>
          <w:spacing w:val="-4"/>
          <w:lang w:val="sr-Cyrl-CS"/>
        </w:rPr>
      </w:pPr>
      <w:r w:rsidRPr="00E95FB8">
        <w:rPr>
          <w:spacing w:val="-4"/>
          <w:lang w:val="sr-Cyrl-CS"/>
        </w:rPr>
        <w:t>Решење из става 2. овог члана, поред подносиоца захтева</w:t>
      </w:r>
      <w:r w:rsidR="0040368B" w:rsidRPr="00E95FB8">
        <w:rPr>
          <w:spacing w:val="-4"/>
          <w:lang w:val="sr-Cyrl-CS"/>
        </w:rPr>
        <w:t xml:space="preserve"> </w:t>
      </w:r>
      <w:r w:rsidR="00301EB4" w:rsidRPr="00E95FB8">
        <w:rPr>
          <w:spacing w:val="-4"/>
          <w:lang w:val="sr-Cyrl-CS"/>
        </w:rPr>
        <w:t>из члана 20. став 1. ове уредбе</w:t>
      </w:r>
      <w:r w:rsidRPr="00E95FB8">
        <w:rPr>
          <w:spacing w:val="-4"/>
          <w:lang w:val="sr-Cyrl-CS"/>
        </w:rPr>
        <w:t>,</w:t>
      </w:r>
      <w:r w:rsidRPr="00E95FB8">
        <w:rPr>
          <w:lang w:val="sr-Cyrl-CS"/>
        </w:rPr>
        <w:t xml:space="preserve"> </w:t>
      </w:r>
      <w:r w:rsidRPr="00E95FB8">
        <w:rPr>
          <w:spacing w:val="-4"/>
          <w:lang w:val="sr-Cyrl-CS"/>
        </w:rPr>
        <w:t>доставља се и снабдевачу електричном енергијом</w:t>
      </w:r>
      <w:r w:rsidR="00B96A71" w:rsidRPr="00E95FB8">
        <w:rPr>
          <w:lang w:val="sr-Cyrl-CS"/>
        </w:rPr>
        <w:t xml:space="preserve"> </w:t>
      </w:r>
      <w:r w:rsidR="00B96A71" w:rsidRPr="00E95FB8">
        <w:rPr>
          <w:spacing w:val="-4"/>
          <w:lang w:val="sr-Cyrl-CS"/>
        </w:rPr>
        <w:t>без одлагања.</w:t>
      </w:r>
    </w:p>
    <w:p w14:paraId="00F69DC6" w14:textId="77777777" w:rsidR="00CD5251" w:rsidRPr="00E95FB8" w:rsidRDefault="00CD5251" w:rsidP="007B672E">
      <w:pPr>
        <w:pStyle w:val="NormalWeb"/>
        <w:spacing w:after="0"/>
        <w:ind w:firstLine="720"/>
        <w:jc w:val="both"/>
        <w:divId w:val="1283540917"/>
        <w:rPr>
          <w:spacing w:val="-4"/>
          <w:lang w:val="sr-Cyrl-CS"/>
        </w:rPr>
      </w:pPr>
      <w:r w:rsidRPr="00E95FB8">
        <w:rPr>
          <w:spacing w:val="-4"/>
          <w:lang w:val="sr-Cyrl-CS"/>
        </w:rPr>
        <w:t xml:space="preserve">Решење из става </w:t>
      </w:r>
      <w:r w:rsidR="00AA0567" w:rsidRPr="00E95FB8">
        <w:rPr>
          <w:spacing w:val="-4"/>
          <w:lang w:val="sr-Cyrl-CS"/>
        </w:rPr>
        <w:t>2.</w:t>
      </w:r>
      <w:r w:rsidRPr="00E95FB8">
        <w:rPr>
          <w:spacing w:val="-4"/>
          <w:lang w:val="sr-Cyrl-CS"/>
        </w:rPr>
        <w:t xml:space="preserve"> овог члана доноси се са роком важења две године од дана издавања и може се продужити на захтев енергетски угроженог купца из члана </w:t>
      </w:r>
      <w:r w:rsidR="008600A0" w:rsidRPr="00E95FB8">
        <w:rPr>
          <w:spacing w:val="-4"/>
          <w:lang w:val="sr-Cyrl-CS"/>
        </w:rPr>
        <w:t>8</w:t>
      </w:r>
      <w:r w:rsidRPr="00E95FB8">
        <w:rPr>
          <w:spacing w:val="-4"/>
          <w:lang w:val="sr-Cyrl-CS"/>
        </w:rPr>
        <w:t xml:space="preserve">. ове уредбе, ако је предлог </w:t>
      </w:r>
      <w:r w:rsidR="00AA0567" w:rsidRPr="00E95FB8">
        <w:rPr>
          <w:spacing w:val="-4"/>
          <w:lang w:val="sr-Cyrl-CS"/>
        </w:rPr>
        <w:t xml:space="preserve">за коришћење </w:t>
      </w:r>
      <w:r w:rsidR="0066163B" w:rsidRPr="00E95FB8">
        <w:rPr>
          <w:spacing w:val="-4"/>
          <w:lang w:val="sr-Cyrl-CS"/>
        </w:rPr>
        <w:t xml:space="preserve">медицинских апарата или уређаја </w:t>
      </w:r>
      <w:r w:rsidRPr="00E95FB8">
        <w:rPr>
          <w:spacing w:val="-4"/>
          <w:lang w:val="sr-Cyrl-CS"/>
        </w:rPr>
        <w:t xml:space="preserve">дат и у медицинској документацији која се прилаже захтеву за продужење. </w:t>
      </w:r>
    </w:p>
    <w:p w14:paraId="100F72E6" w14:textId="77777777" w:rsidR="00DC4D98" w:rsidRPr="00E95FB8" w:rsidRDefault="00DC4D98" w:rsidP="007B672E">
      <w:pPr>
        <w:ind w:firstLine="720"/>
        <w:jc w:val="both"/>
        <w:divId w:val="1283540917"/>
        <w:rPr>
          <w:lang w:val="sr-Cyrl-CS"/>
        </w:rPr>
      </w:pPr>
      <w:r w:rsidRPr="00E95FB8">
        <w:rPr>
          <w:spacing w:val="-4"/>
          <w:lang w:val="sr-Cyrl-CS"/>
        </w:rPr>
        <w:t xml:space="preserve">Против решења из става </w:t>
      </w:r>
      <w:r w:rsidR="00BA4D54" w:rsidRPr="00E95FB8">
        <w:rPr>
          <w:spacing w:val="-4"/>
          <w:lang w:val="sr-Cyrl-CS"/>
        </w:rPr>
        <w:t>1</w:t>
      </w:r>
      <w:r w:rsidRPr="00E95FB8">
        <w:rPr>
          <w:spacing w:val="-4"/>
          <w:lang w:val="sr-Cyrl-CS"/>
        </w:rPr>
        <w:t>.</w:t>
      </w:r>
      <w:r w:rsidR="00BB48E5" w:rsidRPr="00E95FB8">
        <w:rPr>
          <w:spacing w:val="-4"/>
          <w:lang w:val="sr-Cyrl-CS"/>
        </w:rPr>
        <w:t xml:space="preserve"> </w:t>
      </w:r>
      <w:r w:rsidRPr="00E95FB8">
        <w:rPr>
          <w:spacing w:val="-4"/>
          <w:lang w:val="sr-Cyrl-CS"/>
        </w:rPr>
        <w:t xml:space="preserve">овог члана може се </w:t>
      </w:r>
      <w:bookmarkStart w:id="1" w:name="_Hlk77322160"/>
      <w:r w:rsidRPr="00E95FB8">
        <w:rPr>
          <w:spacing w:val="-4"/>
          <w:lang w:val="sr-Cyrl-CS"/>
        </w:rPr>
        <w:t xml:space="preserve">изјавити жалба </w:t>
      </w:r>
      <w:r w:rsidR="00AC45BC" w:rsidRPr="00E95FB8">
        <w:rPr>
          <w:lang w:val="sr-Cyrl-CS"/>
        </w:rPr>
        <w:t xml:space="preserve">општинском, </w:t>
      </w:r>
      <w:bookmarkEnd w:id="1"/>
      <w:r w:rsidR="00AC45BC" w:rsidRPr="00E95FB8">
        <w:rPr>
          <w:lang w:val="sr-Cyrl-CS"/>
        </w:rPr>
        <w:t>односно градском већу.</w:t>
      </w:r>
    </w:p>
    <w:p w14:paraId="3BB79D59" w14:textId="77777777" w:rsidR="004C637A" w:rsidRPr="00E95FB8" w:rsidRDefault="004C637A" w:rsidP="007B672E">
      <w:pPr>
        <w:ind w:firstLine="720"/>
        <w:jc w:val="both"/>
        <w:divId w:val="1283540917"/>
        <w:rPr>
          <w:lang w:val="sr-Cyrl-CS"/>
        </w:rPr>
      </w:pPr>
      <w:r w:rsidRPr="00E95FB8">
        <w:rPr>
          <w:lang w:val="sr-Cyrl-CS"/>
        </w:rPr>
        <w:t>На основу стеченог статуса енергетски угроженог купца, домаћинство из члана 8. ове уредбе заштићено је од обуставе испоруке електричне енергије због неизвршених обавеза из уговора о снабдевању.</w:t>
      </w:r>
    </w:p>
    <w:p w14:paraId="0E1C42BA" w14:textId="77777777" w:rsidR="00601F69" w:rsidRPr="00E95FB8" w:rsidRDefault="00601F69" w:rsidP="007B672E">
      <w:pPr>
        <w:ind w:firstLine="720"/>
        <w:jc w:val="both"/>
        <w:divId w:val="1283540917"/>
        <w:rPr>
          <w:lang w:val="sr-Cyrl-CS"/>
        </w:rPr>
      </w:pPr>
    </w:p>
    <w:p w14:paraId="6D389E34" w14:textId="77777777" w:rsidR="00B72727" w:rsidRPr="00E95FB8" w:rsidRDefault="00B72727" w:rsidP="007B672E">
      <w:pPr>
        <w:ind w:firstLine="720"/>
        <w:jc w:val="both"/>
        <w:divId w:val="1283540917"/>
        <w:rPr>
          <w:strike/>
          <w:lang w:val="sr-Cyrl-CS"/>
        </w:rPr>
      </w:pPr>
    </w:p>
    <w:p w14:paraId="301A196B" w14:textId="77777777" w:rsidR="00C34BAA" w:rsidRPr="00E95FB8" w:rsidRDefault="002469EB" w:rsidP="007B672E">
      <w:pPr>
        <w:pStyle w:val="Heading2"/>
        <w:numPr>
          <w:ilvl w:val="0"/>
          <w:numId w:val="16"/>
        </w:numPr>
        <w:spacing w:before="0" w:after="0"/>
        <w:ind w:left="0" w:firstLine="0"/>
        <w:divId w:val="3675290"/>
        <w:rPr>
          <w:b w:val="0"/>
          <w:color w:val="auto"/>
          <w:spacing w:val="-4"/>
          <w:sz w:val="24"/>
          <w:szCs w:val="24"/>
          <w:lang w:val="sr-Cyrl-CS"/>
        </w:rPr>
      </w:pPr>
      <w:r w:rsidRPr="00E95FB8">
        <w:rPr>
          <w:b w:val="0"/>
          <w:color w:val="auto"/>
          <w:spacing w:val="-4"/>
          <w:sz w:val="24"/>
          <w:szCs w:val="24"/>
          <w:lang w:val="sr-Cyrl-CS"/>
        </w:rPr>
        <w:t xml:space="preserve">НАЧИН ВОЂЕЊА ЕВИДЕНЦИЈЕ </w:t>
      </w:r>
      <w:r w:rsidR="008027E6" w:rsidRPr="00E95FB8">
        <w:rPr>
          <w:b w:val="0"/>
          <w:color w:val="auto"/>
          <w:spacing w:val="-4"/>
          <w:sz w:val="24"/>
          <w:szCs w:val="24"/>
          <w:lang w:val="sr-Cyrl-CS"/>
        </w:rPr>
        <w:t xml:space="preserve">ЕНЕРГЕТСКИ </w:t>
      </w:r>
      <w:r w:rsidRPr="00E95FB8">
        <w:rPr>
          <w:b w:val="0"/>
          <w:color w:val="auto"/>
          <w:spacing w:val="-4"/>
          <w:sz w:val="24"/>
          <w:szCs w:val="24"/>
          <w:lang w:val="sr-Cyrl-CS"/>
        </w:rPr>
        <w:t>УГРОЖЕНИХ КУПАЦА</w:t>
      </w:r>
    </w:p>
    <w:p w14:paraId="744DE054" w14:textId="77777777" w:rsidR="00601F69" w:rsidRPr="00E95FB8" w:rsidRDefault="00601F69" w:rsidP="007B672E">
      <w:pPr>
        <w:pStyle w:val="Heading2"/>
        <w:spacing w:before="0" w:after="0"/>
        <w:ind w:left="1530"/>
        <w:jc w:val="left"/>
        <w:divId w:val="3675290"/>
        <w:rPr>
          <w:b w:val="0"/>
          <w:color w:val="auto"/>
          <w:spacing w:val="-4"/>
          <w:sz w:val="24"/>
          <w:szCs w:val="24"/>
          <w:lang w:val="sr-Cyrl-CS"/>
        </w:rPr>
      </w:pPr>
    </w:p>
    <w:p w14:paraId="6AA3FB23" w14:textId="77777777" w:rsidR="002469EB" w:rsidRPr="00E95FB8" w:rsidRDefault="002469EB" w:rsidP="007B672E">
      <w:pPr>
        <w:pStyle w:val="Heading2"/>
        <w:spacing w:before="0" w:after="0"/>
        <w:divId w:val="29379554"/>
        <w:rPr>
          <w:b w:val="0"/>
          <w:bCs w:val="0"/>
          <w:color w:val="auto"/>
          <w:spacing w:val="-4"/>
          <w:sz w:val="24"/>
          <w:szCs w:val="24"/>
          <w:lang w:val="sr-Cyrl-CS"/>
        </w:rPr>
      </w:pPr>
      <w:r w:rsidRPr="00E95FB8">
        <w:rPr>
          <w:b w:val="0"/>
          <w:bCs w:val="0"/>
          <w:color w:val="auto"/>
          <w:spacing w:val="-4"/>
          <w:sz w:val="24"/>
          <w:szCs w:val="24"/>
          <w:lang w:val="sr-Cyrl-CS"/>
        </w:rPr>
        <w:t xml:space="preserve">Члан </w:t>
      </w:r>
      <w:r w:rsidR="00B96A71" w:rsidRPr="00E95FB8">
        <w:rPr>
          <w:b w:val="0"/>
          <w:bCs w:val="0"/>
          <w:color w:val="auto"/>
          <w:spacing w:val="-4"/>
          <w:sz w:val="24"/>
          <w:szCs w:val="24"/>
          <w:lang w:val="sr-Cyrl-CS"/>
        </w:rPr>
        <w:t>2</w:t>
      </w:r>
      <w:r w:rsidR="00A472F1" w:rsidRPr="00E95FB8">
        <w:rPr>
          <w:b w:val="0"/>
          <w:bCs w:val="0"/>
          <w:color w:val="auto"/>
          <w:spacing w:val="-4"/>
          <w:sz w:val="24"/>
          <w:szCs w:val="24"/>
          <w:lang w:val="sr-Cyrl-CS"/>
        </w:rPr>
        <w:t>2</w:t>
      </w:r>
      <w:r w:rsidRPr="00E95FB8">
        <w:rPr>
          <w:b w:val="0"/>
          <w:bCs w:val="0"/>
          <w:color w:val="auto"/>
          <w:spacing w:val="-4"/>
          <w:sz w:val="24"/>
          <w:szCs w:val="24"/>
          <w:lang w:val="sr-Cyrl-CS"/>
        </w:rPr>
        <w:t>.</w:t>
      </w:r>
    </w:p>
    <w:p w14:paraId="2FE65B09" w14:textId="77777777" w:rsidR="002469EB" w:rsidRPr="00E95FB8" w:rsidRDefault="002469EB" w:rsidP="007B672E">
      <w:pPr>
        <w:pStyle w:val="NormalWeb"/>
        <w:spacing w:after="0"/>
        <w:ind w:firstLine="720"/>
        <w:jc w:val="both"/>
        <w:divId w:val="29379554"/>
        <w:rPr>
          <w:spacing w:val="-4"/>
          <w:lang w:val="sr-Cyrl-CS"/>
        </w:rPr>
      </w:pPr>
      <w:r w:rsidRPr="00E95FB8">
        <w:rPr>
          <w:spacing w:val="-4"/>
          <w:lang w:val="sr-Cyrl-CS"/>
        </w:rPr>
        <w:t xml:space="preserve"> Евиденција </w:t>
      </w:r>
      <w:r w:rsidR="002D2BE7" w:rsidRPr="00E95FB8">
        <w:rPr>
          <w:spacing w:val="-4"/>
          <w:lang w:val="sr-Cyrl-CS"/>
        </w:rPr>
        <w:t xml:space="preserve">енергетски </w:t>
      </w:r>
      <w:r w:rsidRPr="00E95FB8">
        <w:rPr>
          <w:spacing w:val="-4"/>
          <w:lang w:val="sr-Cyrl-CS"/>
        </w:rPr>
        <w:t>угрожених купаца</w:t>
      </w:r>
      <w:r w:rsidR="007E3B5F" w:rsidRPr="00E95FB8">
        <w:rPr>
          <w:spacing w:val="-4"/>
          <w:lang w:val="sr-Cyrl-CS"/>
        </w:rPr>
        <w:t xml:space="preserve"> </w:t>
      </w:r>
      <w:r w:rsidRPr="00E95FB8">
        <w:rPr>
          <w:spacing w:val="-4"/>
          <w:lang w:val="sr-Cyrl-CS"/>
        </w:rPr>
        <w:t xml:space="preserve">води се на основу донетих решења о стицању статуса </w:t>
      </w:r>
      <w:r w:rsidR="002D2BE7" w:rsidRPr="00E95FB8">
        <w:rPr>
          <w:spacing w:val="-4"/>
          <w:lang w:val="sr-Cyrl-CS"/>
        </w:rPr>
        <w:t xml:space="preserve">енергетски </w:t>
      </w:r>
      <w:r w:rsidRPr="00E95FB8">
        <w:rPr>
          <w:spacing w:val="-4"/>
          <w:lang w:val="sr-Cyrl-CS"/>
        </w:rPr>
        <w:t>угроженог купца.</w:t>
      </w:r>
    </w:p>
    <w:p w14:paraId="333F42A2" w14:textId="77777777" w:rsidR="002469EB" w:rsidRPr="00E95FB8" w:rsidRDefault="008600A0" w:rsidP="007B672E">
      <w:pPr>
        <w:pStyle w:val="NormalWeb"/>
        <w:spacing w:after="0"/>
        <w:ind w:firstLine="720"/>
        <w:jc w:val="both"/>
        <w:divId w:val="29379554"/>
        <w:rPr>
          <w:spacing w:val="-4"/>
          <w:lang w:val="sr-Cyrl-CS"/>
        </w:rPr>
      </w:pPr>
      <w:r w:rsidRPr="00E95FB8">
        <w:rPr>
          <w:spacing w:val="-4"/>
          <w:lang w:val="sr-Cyrl-CS"/>
        </w:rPr>
        <w:t xml:space="preserve"> Евиденцију из става 1. </w:t>
      </w:r>
      <w:r w:rsidR="002469EB" w:rsidRPr="00E95FB8">
        <w:rPr>
          <w:spacing w:val="-4"/>
          <w:lang w:val="sr-Cyrl-CS"/>
        </w:rPr>
        <w:t xml:space="preserve">овог члана воде енергетски субјекти за снабдевање у електронском облику, на основу података добијених од органа јединица локалне самоуправе, у складу са чланом </w:t>
      </w:r>
      <w:r w:rsidR="00B96A71" w:rsidRPr="00E95FB8">
        <w:rPr>
          <w:spacing w:val="-4"/>
          <w:lang w:val="sr-Cyrl-CS"/>
        </w:rPr>
        <w:t>1</w:t>
      </w:r>
      <w:r w:rsidRPr="00E95FB8">
        <w:rPr>
          <w:spacing w:val="-4"/>
          <w:lang w:val="sr-Cyrl-CS"/>
        </w:rPr>
        <w:t>9</w:t>
      </w:r>
      <w:r w:rsidR="00A94B04" w:rsidRPr="00E95FB8">
        <w:rPr>
          <w:spacing w:val="-4"/>
          <w:lang w:val="sr-Cyrl-CS"/>
        </w:rPr>
        <w:t>.</w:t>
      </w:r>
      <w:r w:rsidR="006425DD" w:rsidRPr="00E95FB8">
        <w:rPr>
          <w:spacing w:val="-4"/>
          <w:lang w:val="sr-Cyrl-CS"/>
        </w:rPr>
        <w:t xml:space="preserve"> </w:t>
      </w:r>
      <w:r w:rsidR="002469EB" w:rsidRPr="00E95FB8">
        <w:rPr>
          <w:spacing w:val="-4"/>
          <w:lang w:val="sr-Cyrl-CS"/>
        </w:rPr>
        <w:t xml:space="preserve">ове уредбе. </w:t>
      </w:r>
    </w:p>
    <w:p w14:paraId="1CEC1CF1" w14:textId="77777777" w:rsidR="002469EB" w:rsidRPr="00E95FB8" w:rsidRDefault="002469EB" w:rsidP="007B672E">
      <w:pPr>
        <w:pStyle w:val="NormalWeb"/>
        <w:spacing w:after="0"/>
        <w:ind w:firstLine="720"/>
        <w:jc w:val="both"/>
        <w:divId w:val="29379554"/>
        <w:rPr>
          <w:spacing w:val="-4"/>
          <w:lang w:val="sr-Cyrl-CS"/>
        </w:rPr>
      </w:pPr>
      <w:r w:rsidRPr="00E95FB8">
        <w:rPr>
          <w:spacing w:val="-4"/>
          <w:lang w:val="sr-Cyrl-CS"/>
        </w:rPr>
        <w:t xml:space="preserve"> Евиденција из става 1. овог члана </w:t>
      </w:r>
      <w:r w:rsidR="00A472F1" w:rsidRPr="00E95FB8">
        <w:rPr>
          <w:spacing w:val="-4"/>
          <w:lang w:val="sr-Cyrl-CS"/>
        </w:rPr>
        <w:t>води се тако да</w:t>
      </w:r>
      <w:r w:rsidR="00A472F1" w:rsidRPr="00E95FB8">
        <w:rPr>
          <w:color w:val="FF0000"/>
          <w:spacing w:val="-4"/>
          <w:lang w:val="sr-Cyrl-CS"/>
        </w:rPr>
        <w:t xml:space="preserve"> </w:t>
      </w:r>
      <w:r w:rsidRPr="00E95FB8">
        <w:rPr>
          <w:spacing w:val="-4"/>
          <w:lang w:val="sr-Cyrl-CS"/>
        </w:rPr>
        <w:t>нарочито садржи податке о:</w:t>
      </w:r>
    </w:p>
    <w:p w14:paraId="291F0618" w14:textId="77777777" w:rsidR="00295403" w:rsidRPr="00E95FB8" w:rsidRDefault="002469EB" w:rsidP="0039243B">
      <w:pPr>
        <w:pStyle w:val="NormalWeb"/>
        <w:numPr>
          <w:ilvl w:val="0"/>
          <w:numId w:val="11"/>
        </w:numPr>
        <w:tabs>
          <w:tab w:val="left" w:pos="993"/>
        </w:tabs>
        <w:spacing w:after="0"/>
        <w:ind w:left="-630" w:firstLine="630"/>
        <w:jc w:val="both"/>
        <w:divId w:val="2095783865"/>
        <w:rPr>
          <w:spacing w:val="-4"/>
          <w:lang w:val="sr-Cyrl-CS"/>
        </w:rPr>
      </w:pPr>
      <w:r w:rsidRPr="00E95FB8">
        <w:rPr>
          <w:spacing w:val="-4"/>
          <w:lang w:val="sr-Cyrl-CS"/>
        </w:rPr>
        <w:t>имену и презимену,</w:t>
      </w:r>
      <w:r w:rsidR="000B459D" w:rsidRPr="00E95FB8">
        <w:rPr>
          <w:spacing w:val="-4"/>
          <w:lang w:val="sr-Cyrl-CS"/>
        </w:rPr>
        <w:t xml:space="preserve"> </w:t>
      </w:r>
      <w:r w:rsidRPr="00E95FB8">
        <w:rPr>
          <w:spacing w:val="-4"/>
          <w:lang w:val="sr-Cyrl-CS"/>
        </w:rPr>
        <w:t>јединственом матичном броју</w:t>
      </w:r>
      <w:r w:rsidR="00D3244E" w:rsidRPr="00E95FB8">
        <w:rPr>
          <w:spacing w:val="-4"/>
          <w:lang w:val="sr-Cyrl-CS"/>
        </w:rPr>
        <w:t xml:space="preserve">, јединици локалне самоуправе </w:t>
      </w:r>
      <w:r w:rsidRPr="00E95FB8">
        <w:rPr>
          <w:spacing w:val="-4"/>
          <w:lang w:val="sr-Cyrl-CS"/>
        </w:rPr>
        <w:t>и адреси пребивалишта</w:t>
      </w:r>
      <w:r w:rsidR="002730AD" w:rsidRPr="00E95FB8">
        <w:rPr>
          <w:spacing w:val="-4"/>
          <w:lang w:val="sr-Cyrl-CS"/>
        </w:rPr>
        <w:t xml:space="preserve">, односно боравишта, </w:t>
      </w:r>
      <w:r w:rsidRPr="00E95FB8">
        <w:rPr>
          <w:spacing w:val="-4"/>
          <w:lang w:val="sr-Cyrl-CS"/>
        </w:rPr>
        <w:t xml:space="preserve">лица по чијем </w:t>
      </w:r>
      <w:r w:rsidR="0039243B" w:rsidRPr="00E95FB8">
        <w:rPr>
          <w:spacing w:val="-4"/>
          <w:lang w:val="sr-Cyrl-CS"/>
        </w:rPr>
        <w:t>З</w:t>
      </w:r>
      <w:r w:rsidRPr="00E95FB8">
        <w:rPr>
          <w:spacing w:val="-4"/>
          <w:lang w:val="sr-Cyrl-CS"/>
        </w:rPr>
        <w:t>ахтеву</w:t>
      </w:r>
      <w:r w:rsidR="0039243B" w:rsidRPr="00E95FB8">
        <w:rPr>
          <w:spacing w:val="-4"/>
          <w:lang w:val="sr-Cyrl-CS"/>
        </w:rPr>
        <w:t xml:space="preserve"> је </w:t>
      </w:r>
      <w:r w:rsidRPr="00E95FB8">
        <w:rPr>
          <w:spacing w:val="-4"/>
          <w:lang w:val="sr-Cyrl-CS"/>
        </w:rPr>
        <w:t xml:space="preserve">донето решење о стеченом статусу </w:t>
      </w:r>
      <w:r w:rsidR="002D2BE7" w:rsidRPr="00E95FB8">
        <w:rPr>
          <w:spacing w:val="-4"/>
          <w:lang w:val="sr-Cyrl-CS"/>
        </w:rPr>
        <w:t xml:space="preserve">енергетски </w:t>
      </w:r>
      <w:r w:rsidRPr="00E95FB8">
        <w:rPr>
          <w:spacing w:val="-4"/>
          <w:lang w:val="sr-Cyrl-CS"/>
        </w:rPr>
        <w:t>угроженог купца и броју чланова домаћинства</w:t>
      </w:r>
      <w:r w:rsidR="00206257" w:rsidRPr="00E95FB8">
        <w:rPr>
          <w:spacing w:val="-4"/>
          <w:lang w:val="sr-Cyrl-CS"/>
        </w:rPr>
        <w:t xml:space="preserve"> о</w:t>
      </w:r>
      <w:r w:rsidR="00295403" w:rsidRPr="00E95FB8">
        <w:rPr>
          <w:spacing w:val="-4"/>
          <w:lang w:val="sr-Cyrl-CS"/>
        </w:rPr>
        <w:t>дносно корисника права;</w:t>
      </w:r>
    </w:p>
    <w:p w14:paraId="26399791" w14:textId="77777777" w:rsidR="00295403" w:rsidRPr="00E95FB8" w:rsidRDefault="00206257" w:rsidP="007B672E">
      <w:pPr>
        <w:pStyle w:val="NormalWeb"/>
        <w:numPr>
          <w:ilvl w:val="0"/>
          <w:numId w:val="11"/>
        </w:numPr>
        <w:tabs>
          <w:tab w:val="left" w:pos="993"/>
        </w:tabs>
        <w:spacing w:after="0"/>
        <w:ind w:right="75" w:hanging="720"/>
        <w:jc w:val="both"/>
        <w:divId w:val="2095783865"/>
        <w:rPr>
          <w:spacing w:val="-4"/>
          <w:lang w:val="sr-Cyrl-CS"/>
        </w:rPr>
      </w:pPr>
      <w:r w:rsidRPr="00E95FB8">
        <w:rPr>
          <w:spacing w:val="-4"/>
          <w:lang w:val="sr-Cyrl-CS"/>
        </w:rPr>
        <w:t>основ</w:t>
      </w:r>
      <w:r w:rsidR="00CA10F9" w:rsidRPr="00E95FB8">
        <w:rPr>
          <w:spacing w:val="-4"/>
          <w:lang w:val="sr-Cyrl-CS"/>
        </w:rPr>
        <w:t>у</w:t>
      </w:r>
      <w:r w:rsidRPr="00E95FB8">
        <w:rPr>
          <w:spacing w:val="-4"/>
          <w:lang w:val="sr-Cyrl-CS"/>
        </w:rPr>
        <w:t xml:space="preserve"> стицања статуса </w:t>
      </w:r>
      <w:r w:rsidR="002D2BE7" w:rsidRPr="00E95FB8">
        <w:rPr>
          <w:spacing w:val="-4"/>
          <w:lang w:val="sr-Cyrl-CS"/>
        </w:rPr>
        <w:t xml:space="preserve">енергетски </w:t>
      </w:r>
      <w:r w:rsidRPr="00E95FB8">
        <w:rPr>
          <w:spacing w:val="-4"/>
          <w:lang w:val="sr-Cyrl-CS"/>
        </w:rPr>
        <w:t>угроженог купца</w:t>
      </w:r>
      <w:r w:rsidR="002469EB" w:rsidRPr="00E95FB8">
        <w:rPr>
          <w:spacing w:val="-4"/>
          <w:lang w:val="sr-Cyrl-CS"/>
        </w:rPr>
        <w:t>;</w:t>
      </w:r>
    </w:p>
    <w:p w14:paraId="0A786F25" w14:textId="77777777" w:rsidR="00295403" w:rsidRPr="00E95FB8" w:rsidRDefault="00B96A71" w:rsidP="007B672E">
      <w:pPr>
        <w:pStyle w:val="NormalWeb"/>
        <w:numPr>
          <w:ilvl w:val="0"/>
          <w:numId w:val="11"/>
        </w:numPr>
        <w:tabs>
          <w:tab w:val="left" w:pos="993"/>
        </w:tabs>
        <w:spacing w:after="0"/>
        <w:ind w:left="-720" w:right="75" w:firstLine="720"/>
        <w:jc w:val="both"/>
        <w:divId w:val="2095783865"/>
        <w:rPr>
          <w:spacing w:val="-4"/>
          <w:lang w:val="sr-Cyrl-CS"/>
        </w:rPr>
      </w:pPr>
      <w:r w:rsidRPr="00E95FB8">
        <w:rPr>
          <w:spacing w:val="-4"/>
          <w:lang w:val="sr-Cyrl-CS"/>
        </w:rPr>
        <w:t>ЕД броју</w:t>
      </w:r>
      <w:r w:rsidR="002469EB" w:rsidRPr="00E95FB8">
        <w:rPr>
          <w:spacing w:val="-4"/>
          <w:lang w:val="sr-Cyrl-CS"/>
        </w:rPr>
        <w:t xml:space="preserve"> за испоручену електричну енергију, односно </w:t>
      </w:r>
      <w:r w:rsidRPr="00E95FB8">
        <w:rPr>
          <w:spacing w:val="-4"/>
          <w:lang w:val="sr-Cyrl-CS"/>
        </w:rPr>
        <w:t xml:space="preserve">мерном уређају за </w:t>
      </w:r>
      <w:r w:rsidR="001F455B" w:rsidRPr="00E95FB8">
        <w:rPr>
          <w:spacing w:val="-4"/>
          <w:lang w:val="sr-Cyrl-CS"/>
        </w:rPr>
        <w:t xml:space="preserve"> </w:t>
      </w:r>
      <w:r w:rsidR="002469EB" w:rsidRPr="00E95FB8">
        <w:rPr>
          <w:spacing w:val="-4"/>
          <w:lang w:val="sr-Cyrl-CS"/>
        </w:rPr>
        <w:t>природни гас;</w:t>
      </w:r>
    </w:p>
    <w:p w14:paraId="494C8D45" w14:textId="77777777" w:rsidR="00295403" w:rsidRPr="00E95FB8" w:rsidRDefault="00F33594" w:rsidP="007B672E">
      <w:pPr>
        <w:pStyle w:val="NormalWeb"/>
        <w:numPr>
          <w:ilvl w:val="0"/>
          <w:numId w:val="11"/>
        </w:numPr>
        <w:tabs>
          <w:tab w:val="left" w:pos="993"/>
        </w:tabs>
        <w:spacing w:after="0"/>
        <w:ind w:left="-540" w:right="75" w:firstLine="540"/>
        <w:jc w:val="both"/>
        <w:divId w:val="2095783865"/>
        <w:rPr>
          <w:spacing w:val="-4"/>
          <w:lang w:val="sr-Cyrl-CS"/>
        </w:rPr>
      </w:pPr>
      <w:r w:rsidRPr="00E95FB8">
        <w:rPr>
          <w:spacing w:val="-4"/>
          <w:lang w:val="sr-Cyrl-CS"/>
        </w:rPr>
        <w:t xml:space="preserve">месечној потрошњи, </w:t>
      </w:r>
      <w:r w:rsidR="002469EB" w:rsidRPr="00E95FB8">
        <w:rPr>
          <w:spacing w:val="-4"/>
          <w:lang w:val="sr-Cyrl-CS"/>
        </w:rPr>
        <w:t>износу месечног умањења рачуна за испоручену електричну енергију, природни гас</w:t>
      </w:r>
      <w:r w:rsidR="00CC0DF6" w:rsidRPr="00E95FB8">
        <w:rPr>
          <w:spacing w:val="-4"/>
          <w:lang w:val="sr-Cyrl-CS"/>
        </w:rPr>
        <w:t xml:space="preserve"> </w:t>
      </w:r>
      <w:r w:rsidR="00AC45BC" w:rsidRPr="00E95FB8">
        <w:rPr>
          <w:spacing w:val="-4"/>
          <w:lang w:val="sr-Cyrl-CS"/>
        </w:rPr>
        <w:t xml:space="preserve">односно </w:t>
      </w:r>
      <w:r w:rsidR="00CC0DF6" w:rsidRPr="00E95FB8">
        <w:rPr>
          <w:spacing w:val="-4"/>
          <w:lang w:val="sr-Cyrl-CS"/>
        </w:rPr>
        <w:t>топлотну енергију,</w:t>
      </w:r>
      <w:r w:rsidR="002469EB" w:rsidRPr="00E95FB8">
        <w:rPr>
          <w:spacing w:val="-4"/>
          <w:lang w:val="sr-Cyrl-CS"/>
        </w:rPr>
        <w:t xml:space="preserve"> број</w:t>
      </w:r>
      <w:r w:rsidR="00DE275B" w:rsidRPr="00E95FB8">
        <w:rPr>
          <w:spacing w:val="-4"/>
          <w:lang w:val="sr-Cyrl-CS"/>
        </w:rPr>
        <w:t>у</w:t>
      </w:r>
      <w:r w:rsidR="002469EB" w:rsidRPr="00E95FB8">
        <w:rPr>
          <w:spacing w:val="-4"/>
          <w:lang w:val="sr-Cyrl-CS"/>
        </w:rPr>
        <w:t xml:space="preserve"> и датум</w:t>
      </w:r>
      <w:r w:rsidR="00DE275B" w:rsidRPr="00E95FB8">
        <w:rPr>
          <w:spacing w:val="-4"/>
          <w:lang w:val="sr-Cyrl-CS"/>
        </w:rPr>
        <w:t>у</w:t>
      </w:r>
      <w:r w:rsidR="002469EB" w:rsidRPr="00E95FB8">
        <w:rPr>
          <w:spacing w:val="-4"/>
          <w:lang w:val="sr-Cyrl-CS"/>
        </w:rPr>
        <w:t xml:space="preserve"> издавања рачуна;</w:t>
      </w:r>
    </w:p>
    <w:p w14:paraId="18D47E10" w14:textId="77777777" w:rsidR="002469EB" w:rsidRPr="00E95FB8" w:rsidRDefault="002469EB" w:rsidP="007B672E">
      <w:pPr>
        <w:pStyle w:val="NormalWeb"/>
        <w:numPr>
          <w:ilvl w:val="0"/>
          <w:numId w:val="11"/>
        </w:numPr>
        <w:tabs>
          <w:tab w:val="left" w:pos="993"/>
        </w:tabs>
        <w:spacing w:after="0"/>
        <w:ind w:left="-540" w:right="75" w:firstLine="540"/>
        <w:jc w:val="both"/>
        <w:divId w:val="2095783865"/>
        <w:rPr>
          <w:spacing w:val="-4"/>
          <w:lang w:val="sr-Cyrl-CS"/>
        </w:rPr>
      </w:pPr>
      <w:r w:rsidRPr="00E95FB8">
        <w:rPr>
          <w:spacing w:val="-4"/>
          <w:lang w:val="sr-Cyrl-CS"/>
        </w:rPr>
        <w:t>енерге</w:t>
      </w:r>
      <w:r w:rsidR="00295403" w:rsidRPr="00E95FB8">
        <w:rPr>
          <w:spacing w:val="-4"/>
          <w:lang w:val="sr-Cyrl-CS"/>
        </w:rPr>
        <w:t xml:space="preserve">тски угроженом купцу коме се не </w:t>
      </w:r>
      <w:r w:rsidRPr="00E95FB8">
        <w:rPr>
          <w:spacing w:val="-4"/>
          <w:lang w:val="sr-Cyrl-CS"/>
        </w:rPr>
        <w:t xml:space="preserve">обуставља испорука електричне енергије </w:t>
      </w:r>
      <w:r w:rsidR="007D7765" w:rsidRPr="00E95FB8">
        <w:rPr>
          <w:spacing w:val="-4"/>
          <w:lang w:val="sr-Cyrl-CS"/>
        </w:rPr>
        <w:t>због здравственог стања.</w:t>
      </w:r>
    </w:p>
    <w:p w14:paraId="2AF4F82B" w14:textId="77777777" w:rsidR="00710E16" w:rsidRPr="00E95FB8" w:rsidRDefault="002469EB" w:rsidP="007B672E">
      <w:pPr>
        <w:pStyle w:val="NormalWeb"/>
        <w:spacing w:after="0"/>
        <w:ind w:firstLine="720"/>
        <w:jc w:val="both"/>
        <w:divId w:val="29379554"/>
        <w:rPr>
          <w:spacing w:val="-4"/>
          <w:lang w:val="sr-Cyrl-CS"/>
        </w:rPr>
      </w:pPr>
      <w:r w:rsidRPr="00E95FB8">
        <w:rPr>
          <w:spacing w:val="-4"/>
          <w:lang w:val="sr-Cyrl-CS"/>
        </w:rPr>
        <w:t>Евиденциј</w:t>
      </w:r>
      <w:r w:rsidR="00710E16" w:rsidRPr="00E95FB8">
        <w:rPr>
          <w:spacing w:val="-4"/>
          <w:lang w:val="sr-Cyrl-CS"/>
        </w:rPr>
        <w:t>а</w:t>
      </w:r>
      <w:r w:rsidR="00256CF7" w:rsidRPr="00E95FB8">
        <w:rPr>
          <w:spacing w:val="-4"/>
          <w:lang w:val="sr-Cyrl-CS"/>
        </w:rPr>
        <w:t xml:space="preserve"> </w:t>
      </w:r>
      <w:r w:rsidRPr="00E95FB8">
        <w:rPr>
          <w:spacing w:val="-4"/>
          <w:lang w:val="sr-Cyrl-CS"/>
        </w:rPr>
        <w:t xml:space="preserve">из става 1. овог члана доставља </w:t>
      </w:r>
      <w:r w:rsidR="00290C34" w:rsidRPr="00E95FB8">
        <w:rPr>
          <w:spacing w:val="-4"/>
          <w:lang w:val="sr-Cyrl-CS"/>
        </w:rPr>
        <w:t xml:space="preserve">се </w:t>
      </w:r>
      <w:r w:rsidRPr="00E95FB8">
        <w:rPr>
          <w:spacing w:val="-4"/>
          <w:lang w:val="sr-Cyrl-CS"/>
        </w:rPr>
        <w:t xml:space="preserve">месечно </w:t>
      </w:r>
      <w:r w:rsidR="008C28B3" w:rsidRPr="00E95FB8">
        <w:rPr>
          <w:spacing w:val="-4"/>
          <w:lang w:val="sr-Cyrl-CS"/>
        </w:rPr>
        <w:t>М</w:t>
      </w:r>
      <w:r w:rsidRPr="00E95FB8">
        <w:rPr>
          <w:spacing w:val="-4"/>
          <w:lang w:val="sr-Cyrl-CS"/>
        </w:rPr>
        <w:t xml:space="preserve">инистарству </w:t>
      </w:r>
      <w:r w:rsidR="00B87E71" w:rsidRPr="00E95FB8">
        <w:rPr>
          <w:spacing w:val="-4"/>
          <w:lang w:val="sr-Cyrl-CS"/>
        </w:rPr>
        <w:t>у</w:t>
      </w:r>
      <w:r w:rsidR="00F30469" w:rsidRPr="00E95FB8">
        <w:rPr>
          <w:spacing w:val="-4"/>
          <w:lang w:val="sr-Cyrl-CS"/>
        </w:rPr>
        <w:t xml:space="preserve"> табели Т1</w:t>
      </w:r>
      <w:r w:rsidR="008C28B3" w:rsidRPr="00E95FB8">
        <w:rPr>
          <w:spacing w:val="-4"/>
          <w:lang w:val="sr-Cyrl-CS"/>
        </w:rPr>
        <w:t>,</w:t>
      </w:r>
      <w:r w:rsidR="00710E16" w:rsidRPr="00E95FB8">
        <w:rPr>
          <w:spacing w:val="-4"/>
          <w:lang w:val="sr-Cyrl-CS"/>
        </w:rPr>
        <w:t xml:space="preserve"> ради</w:t>
      </w:r>
      <w:r w:rsidR="00F30469" w:rsidRPr="00E95FB8">
        <w:rPr>
          <w:spacing w:val="-4"/>
          <w:lang w:val="sr-Cyrl-CS"/>
        </w:rPr>
        <w:t xml:space="preserve"> </w:t>
      </w:r>
      <w:r w:rsidR="00645B37" w:rsidRPr="00E95FB8">
        <w:rPr>
          <w:spacing w:val="-4"/>
          <w:lang w:val="sr-Cyrl-CS"/>
        </w:rPr>
        <w:t>п</w:t>
      </w:r>
      <w:r w:rsidR="00710E16" w:rsidRPr="00E95FB8">
        <w:rPr>
          <w:spacing w:val="-4"/>
          <w:lang w:val="sr-Cyrl-CS"/>
        </w:rPr>
        <w:t>овраћаја</w:t>
      </w:r>
      <w:r w:rsidR="00645B37" w:rsidRPr="00E95FB8">
        <w:rPr>
          <w:spacing w:val="-4"/>
          <w:lang w:val="sr-Cyrl-CS"/>
        </w:rPr>
        <w:t xml:space="preserve"> </w:t>
      </w:r>
      <w:r w:rsidR="00710E16" w:rsidRPr="00E95FB8">
        <w:rPr>
          <w:spacing w:val="-4"/>
          <w:lang w:val="sr-Cyrl-CS"/>
        </w:rPr>
        <w:t>средстава из буџета Републике Србије.</w:t>
      </w:r>
    </w:p>
    <w:p w14:paraId="12E1409F" w14:textId="77777777" w:rsidR="00831D8A" w:rsidRPr="00E95FB8" w:rsidRDefault="00831D8A" w:rsidP="007B672E">
      <w:pPr>
        <w:shd w:val="clear" w:color="auto" w:fill="FFFFFF"/>
        <w:ind w:firstLine="720"/>
        <w:jc w:val="both"/>
        <w:divId w:val="29379554"/>
        <w:rPr>
          <w:bCs/>
          <w:lang w:val="sr-Cyrl-CS"/>
        </w:rPr>
      </w:pPr>
      <w:r w:rsidRPr="00E95FB8">
        <w:rPr>
          <w:bCs/>
          <w:lang w:val="sr-Cyrl-CS"/>
        </w:rPr>
        <w:lastRenderedPageBreak/>
        <w:t xml:space="preserve">Министарство </w:t>
      </w:r>
      <w:r w:rsidR="008278B7" w:rsidRPr="00E95FB8">
        <w:rPr>
          <w:bCs/>
          <w:lang w:val="sr-Cyrl-CS"/>
        </w:rPr>
        <w:t xml:space="preserve">на интернет страници </w:t>
      </w:r>
      <w:r w:rsidRPr="00E95FB8">
        <w:rPr>
          <w:bCs/>
          <w:lang w:val="sr-Cyrl-CS"/>
        </w:rPr>
        <w:t xml:space="preserve">објављује збирне податке </w:t>
      </w:r>
      <w:r w:rsidR="008278B7" w:rsidRPr="00E95FB8">
        <w:rPr>
          <w:bCs/>
          <w:lang w:val="sr-Cyrl-CS"/>
        </w:rPr>
        <w:t>из евиденција  из става 1. овог члана о броју енергетски угрожених купаца и исплаћеним средствима за те намене</w:t>
      </w:r>
      <w:r w:rsidRPr="00E95FB8">
        <w:rPr>
          <w:bCs/>
          <w:lang w:val="sr-Cyrl-CS"/>
        </w:rPr>
        <w:t xml:space="preserve">, најкасније до априла </w:t>
      </w:r>
      <w:r w:rsidR="00062482" w:rsidRPr="00E95FB8">
        <w:rPr>
          <w:bCs/>
          <w:lang w:val="sr-Cyrl-CS"/>
        </w:rPr>
        <w:t xml:space="preserve">текуће </w:t>
      </w:r>
      <w:r w:rsidRPr="00E95FB8">
        <w:rPr>
          <w:bCs/>
          <w:lang w:val="sr-Cyrl-CS"/>
        </w:rPr>
        <w:t>године за претходну годину са прегледом по месецима.</w:t>
      </w:r>
    </w:p>
    <w:p w14:paraId="6678D3AC" w14:textId="77777777" w:rsidR="00A161A5" w:rsidRPr="00E95FB8" w:rsidRDefault="00A161A5" w:rsidP="007B672E">
      <w:pPr>
        <w:shd w:val="clear" w:color="auto" w:fill="FFFFFF"/>
        <w:ind w:firstLine="720"/>
        <w:jc w:val="both"/>
        <w:divId w:val="29379554"/>
        <w:rPr>
          <w:bCs/>
          <w:lang w:val="sr-Cyrl-CS"/>
        </w:rPr>
      </w:pPr>
    </w:p>
    <w:p w14:paraId="445D6B5D" w14:textId="77777777" w:rsidR="00555FC1" w:rsidRPr="00E95FB8" w:rsidRDefault="00555FC1" w:rsidP="007B672E">
      <w:pPr>
        <w:pStyle w:val="NormalWeb"/>
        <w:spacing w:after="0"/>
        <w:ind w:firstLine="720"/>
        <w:jc w:val="both"/>
        <w:divId w:val="29379554"/>
        <w:rPr>
          <w:spacing w:val="-4"/>
          <w:lang w:val="sr-Cyrl-CS"/>
        </w:rPr>
      </w:pPr>
    </w:p>
    <w:p w14:paraId="4EECAE9E" w14:textId="77777777" w:rsidR="00A161A5" w:rsidRPr="00E95FB8" w:rsidRDefault="003E579D" w:rsidP="007B672E">
      <w:pPr>
        <w:pStyle w:val="Heading2"/>
        <w:numPr>
          <w:ilvl w:val="0"/>
          <w:numId w:val="16"/>
        </w:numPr>
        <w:spacing w:before="0" w:after="0"/>
        <w:ind w:left="0" w:firstLine="0"/>
        <w:divId w:val="3675290"/>
        <w:rPr>
          <w:b w:val="0"/>
          <w:color w:val="auto"/>
          <w:spacing w:val="-4"/>
          <w:sz w:val="24"/>
          <w:szCs w:val="24"/>
          <w:lang w:val="sr-Cyrl-CS"/>
        </w:rPr>
      </w:pPr>
      <w:r w:rsidRPr="00E95FB8">
        <w:rPr>
          <w:b w:val="0"/>
          <w:color w:val="auto"/>
          <w:spacing w:val="-4"/>
          <w:sz w:val="24"/>
          <w:szCs w:val="24"/>
          <w:lang w:val="sr-Cyrl-CS"/>
        </w:rPr>
        <w:t xml:space="preserve">НАЧИН ОБЕЗБЕЂИВАЊА СРЕДСТАВА ЗА ЗАШТИТУ </w:t>
      </w:r>
    </w:p>
    <w:p w14:paraId="68F3C973" w14:textId="77777777" w:rsidR="00C34BAA" w:rsidRPr="00E95FB8" w:rsidRDefault="003E579D" w:rsidP="007B672E">
      <w:pPr>
        <w:pStyle w:val="Heading2"/>
        <w:spacing w:before="0" w:after="0"/>
        <w:divId w:val="3675290"/>
        <w:rPr>
          <w:b w:val="0"/>
          <w:color w:val="auto"/>
          <w:spacing w:val="-4"/>
          <w:sz w:val="24"/>
          <w:szCs w:val="24"/>
          <w:lang w:val="sr-Cyrl-CS"/>
        </w:rPr>
      </w:pPr>
      <w:r w:rsidRPr="00E95FB8">
        <w:rPr>
          <w:b w:val="0"/>
          <w:color w:val="auto"/>
          <w:spacing w:val="-4"/>
          <w:sz w:val="24"/>
          <w:szCs w:val="24"/>
          <w:lang w:val="sr-Cyrl-CS"/>
        </w:rPr>
        <w:t>ЕНЕРГЕТСКИ УГРОЖЕНИХ КУПАЦА</w:t>
      </w:r>
    </w:p>
    <w:p w14:paraId="6B8429C0" w14:textId="77777777" w:rsidR="00B6132F" w:rsidRPr="00E95FB8" w:rsidRDefault="00B6132F" w:rsidP="007B672E">
      <w:pPr>
        <w:pStyle w:val="Heading2"/>
        <w:spacing w:before="0" w:after="0"/>
        <w:divId w:val="980379944"/>
        <w:rPr>
          <w:b w:val="0"/>
          <w:bCs w:val="0"/>
          <w:color w:val="auto"/>
          <w:spacing w:val="-4"/>
          <w:sz w:val="24"/>
          <w:szCs w:val="24"/>
          <w:lang w:val="sr-Cyrl-CS"/>
        </w:rPr>
      </w:pPr>
    </w:p>
    <w:p w14:paraId="484296F2" w14:textId="77777777" w:rsidR="002469EB" w:rsidRPr="00E95FB8" w:rsidRDefault="002469EB" w:rsidP="007B672E">
      <w:pPr>
        <w:pStyle w:val="Heading2"/>
        <w:spacing w:before="0" w:after="0"/>
        <w:divId w:val="980379944"/>
        <w:rPr>
          <w:b w:val="0"/>
          <w:bCs w:val="0"/>
          <w:color w:val="auto"/>
          <w:spacing w:val="-4"/>
          <w:sz w:val="24"/>
          <w:szCs w:val="24"/>
          <w:lang w:val="sr-Cyrl-CS"/>
        </w:rPr>
      </w:pPr>
      <w:r w:rsidRPr="00E95FB8">
        <w:rPr>
          <w:b w:val="0"/>
          <w:bCs w:val="0"/>
          <w:color w:val="auto"/>
          <w:spacing w:val="-4"/>
          <w:sz w:val="24"/>
          <w:szCs w:val="24"/>
          <w:lang w:val="sr-Cyrl-CS"/>
        </w:rPr>
        <w:t xml:space="preserve">Члан </w:t>
      </w:r>
      <w:r w:rsidR="005D1A87" w:rsidRPr="00E95FB8">
        <w:rPr>
          <w:b w:val="0"/>
          <w:bCs w:val="0"/>
          <w:color w:val="auto"/>
          <w:spacing w:val="-4"/>
          <w:sz w:val="24"/>
          <w:szCs w:val="24"/>
          <w:lang w:val="sr-Cyrl-CS"/>
        </w:rPr>
        <w:t>2</w:t>
      </w:r>
      <w:r w:rsidR="00A472F1" w:rsidRPr="00E95FB8">
        <w:rPr>
          <w:b w:val="0"/>
          <w:bCs w:val="0"/>
          <w:color w:val="auto"/>
          <w:spacing w:val="-4"/>
          <w:sz w:val="24"/>
          <w:szCs w:val="24"/>
          <w:lang w:val="sr-Cyrl-CS"/>
        </w:rPr>
        <w:t>3</w:t>
      </w:r>
      <w:r w:rsidRPr="00E95FB8">
        <w:rPr>
          <w:b w:val="0"/>
          <w:bCs w:val="0"/>
          <w:color w:val="auto"/>
          <w:spacing w:val="-4"/>
          <w:sz w:val="24"/>
          <w:szCs w:val="24"/>
          <w:lang w:val="sr-Cyrl-CS"/>
        </w:rPr>
        <w:t>.</w:t>
      </w:r>
    </w:p>
    <w:p w14:paraId="3DA5A6D8" w14:textId="77777777" w:rsidR="00645B37" w:rsidRPr="00E95FB8" w:rsidRDefault="002469EB" w:rsidP="007B672E">
      <w:pPr>
        <w:pStyle w:val="NormalWeb"/>
        <w:spacing w:after="0"/>
        <w:ind w:firstLine="720"/>
        <w:jc w:val="both"/>
        <w:divId w:val="980379944"/>
        <w:rPr>
          <w:spacing w:val="-4"/>
          <w:lang w:val="sr-Cyrl-CS"/>
        </w:rPr>
      </w:pPr>
      <w:r w:rsidRPr="00E95FB8">
        <w:rPr>
          <w:spacing w:val="-4"/>
          <w:lang w:val="sr-Cyrl-CS"/>
        </w:rPr>
        <w:t xml:space="preserve"> Средства за заштиту </w:t>
      </w:r>
      <w:r w:rsidR="002D2BE7" w:rsidRPr="00E95FB8">
        <w:rPr>
          <w:spacing w:val="-4"/>
          <w:lang w:val="sr-Cyrl-CS"/>
        </w:rPr>
        <w:t xml:space="preserve">енергетски </w:t>
      </w:r>
      <w:r w:rsidRPr="00E95FB8">
        <w:rPr>
          <w:spacing w:val="-4"/>
          <w:lang w:val="sr-Cyrl-CS"/>
        </w:rPr>
        <w:t xml:space="preserve">угрожених купаца, у </w:t>
      </w:r>
      <w:r w:rsidR="00B23532" w:rsidRPr="00E95FB8">
        <w:rPr>
          <w:spacing w:val="-4"/>
          <w:lang w:val="sr-Cyrl-CS"/>
        </w:rPr>
        <w:t xml:space="preserve">складу са </w:t>
      </w:r>
      <w:r w:rsidRPr="00E95FB8">
        <w:rPr>
          <w:spacing w:val="-4"/>
          <w:lang w:val="sr-Cyrl-CS"/>
        </w:rPr>
        <w:t>закон</w:t>
      </w:r>
      <w:r w:rsidR="00B23532" w:rsidRPr="00E95FB8">
        <w:rPr>
          <w:spacing w:val="-4"/>
          <w:lang w:val="sr-Cyrl-CS"/>
        </w:rPr>
        <w:t>ом</w:t>
      </w:r>
      <w:r w:rsidRPr="00E95FB8">
        <w:rPr>
          <w:spacing w:val="-4"/>
          <w:lang w:val="sr-Cyrl-CS"/>
        </w:rPr>
        <w:t>, обезбеђују</w:t>
      </w:r>
      <w:r w:rsidR="00B23532" w:rsidRPr="00E95FB8">
        <w:rPr>
          <w:spacing w:val="-4"/>
          <w:lang w:val="sr-Cyrl-CS"/>
        </w:rPr>
        <w:t xml:space="preserve"> се</w:t>
      </w:r>
      <w:r w:rsidRPr="00E95FB8">
        <w:rPr>
          <w:spacing w:val="-4"/>
          <w:lang w:val="sr-Cyrl-CS"/>
        </w:rPr>
        <w:t xml:space="preserve"> у буџету Републике Србије, </w:t>
      </w:r>
      <w:r w:rsidR="00B23532" w:rsidRPr="00E95FB8">
        <w:rPr>
          <w:spacing w:val="-4"/>
          <w:lang w:val="sr-Cyrl-CS"/>
        </w:rPr>
        <w:t>и преносе се</w:t>
      </w:r>
      <w:r w:rsidRPr="00E95FB8">
        <w:rPr>
          <w:spacing w:val="-4"/>
          <w:lang w:val="sr-Cyrl-CS"/>
        </w:rPr>
        <w:t xml:space="preserve"> сукцесивно и у складу са ликвидним могућностима буџета, на посебне наменске динарске рачуне отворене код </w:t>
      </w:r>
      <w:r w:rsidR="0084668C" w:rsidRPr="00E95FB8">
        <w:rPr>
          <w:spacing w:val="-4"/>
          <w:lang w:val="sr-Cyrl-CS"/>
        </w:rPr>
        <w:t xml:space="preserve">Министарства финансија – </w:t>
      </w:r>
      <w:r w:rsidRPr="00E95FB8">
        <w:rPr>
          <w:spacing w:val="-4"/>
          <w:lang w:val="sr-Cyrl-CS"/>
        </w:rPr>
        <w:t>Управе</w:t>
      </w:r>
      <w:r w:rsidR="0084668C" w:rsidRPr="00E95FB8">
        <w:rPr>
          <w:spacing w:val="-4"/>
          <w:lang w:val="sr-Cyrl-CS"/>
        </w:rPr>
        <w:t xml:space="preserve"> </w:t>
      </w:r>
      <w:r w:rsidRPr="00E95FB8">
        <w:rPr>
          <w:spacing w:val="-4"/>
          <w:lang w:val="sr-Cyrl-CS"/>
        </w:rPr>
        <w:t xml:space="preserve">за трезор, </w:t>
      </w:r>
      <w:r w:rsidR="00B23532" w:rsidRPr="00E95FB8">
        <w:rPr>
          <w:spacing w:val="-4"/>
          <w:lang w:val="sr-Cyrl-CS"/>
        </w:rPr>
        <w:t xml:space="preserve">и то: </w:t>
      </w:r>
      <w:r w:rsidR="000B2057" w:rsidRPr="00E95FB8">
        <w:rPr>
          <w:spacing w:val="-4"/>
          <w:lang w:val="sr-Cyrl-CS"/>
        </w:rPr>
        <w:t xml:space="preserve">Јавном предузећу </w:t>
      </w:r>
      <w:r w:rsidR="0043724A" w:rsidRPr="00E95FB8">
        <w:rPr>
          <w:spacing w:val="-4"/>
          <w:lang w:val="sr-Cyrl-CS"/>
        </w:rPr>
        <w:t>„</w:t>
      </w:r>
      <w:r w:rsidR="000B2057" w:rsidRPr="00E95FB8">
        <w:rPr>
          <w:spacing w:val="-4"/>
          <w:lang w:val="sr-Cyrl-CS"/>
        </w:rPr>
        <w:t>Електропривреда Србије</w:t>
      </w:r>
      <w:r w:rsidR="0043724A" w:rsidRPr="00E95FB8">
        <w:rPr>
          <w:spacing w:val="-4"/>
          <w:lang w:val="sr-Cyrl-CS"/>
        </w:rPr>
        <w:t>”</w:t>
      </w:r>
      <w:r w:rsidR="000B2057" w:rsidRPr="00E95FB8">
        <w:rPr>
          <w:spacing w:val="-4"/>
          <w:lang w:val="sr-Cyrl-CS"/>
        </w:rPr>
        <w:t>,</w:t>
      </w:r>
      <w:r w:rsidRPr="00E95FB8">
        <w:rPr>
          <w:spacing w:val="-4"/>
          <w:lang w:val="sr-Cyrl-CS"/>
        </w:rPr>
        <w:t xml:space="preserve"> </w:t>
      </w:r>
      <w:r w:rsidR="00B23532" w:rsidRPr="00E95FB8">
        <w:rPr>
          <w:spacing w:val="-4"/>
          <w:lang w:val="sr-Cyrl-CS"/>
        </w:rPr>
        <w:t>Београд</w:t>
      </w:r>
      <w:r w:rsidRPr="00E95FB8">
        <w:rPr>
          <w:spacing w:val="-4"/>
          <w:lang w:val="sr-Cyrl-CS"/>
        </w:rPr>
        <w:t xml:space="preserve"> и </w:t>
      </w:r>
      <w:r w:rsidR="0066515A" w:rsidRPr="00E95FB8">
        <w:rPr>
          <w:spacing w:val="-4"/>
          <w:lang w:val="sr-Cyrl-CS"/>
        </w:rPr>
        <w:t xml:space="preserve">другим снабдевачима </w:t>
      </w:r>
      <w:r w:rsidR="00B23532" w:rsidRPr="00E95FB8">
        <w:rPr>
          <w:spacing w:val="-4"/>
          <w:lang w:val="sr-Cyrl-CS"/>
        </w:rPr>
        <w:t xml:space="preserve">који снабдевају домаћинства </w:t>
      </w:r>
      <w:r w:rsidR="0066515A" w:rsidRPr="00E95FB8">
        <w:rPr>
          <w:spacing w:val="-4"/>
          <w:lang w:val="sr-Cyrl-CS"/>
        </w:rPr>
        <w:t>електричн</w:t>
      </w:r>
      <w:r w:rsidR="00B23532" w:rsidRPr="00E95FB8">
        <w:rPr>
          <w:spacing w:val="-4"/>
          <w:lang w:val="sr-Cyrl-CS"/>
        </w:rPr>
        <w:t>ом</w:t>
      </w:r>
      <w:r w:rsidR="00533E5E" w:rsidRPr="00E95FB8">
        <w:rPr>
          <w:spacing w:val="-4"/>
          <w:lang w:val="sr-Cyrl-CS"/>
        </w:rPr>
        <w:t xml:space="preserve"> </w:t>
      </w:r>
      <w:r w:rsidR="0066515A" w:rsidRPr="00E95FB8">
        <w:rPr>
          <w:spacing w:val="-4"/>
          <w:lang w:val="sr-Cyrl-CS"/>
        </w:rPr>
        <w:t>енергиј</w:t>
      </w:r>
      <w:r w:rsidR="00B23532" w:rsidRPr="00E95FB8">
        <w:rPr>
          <w:spacing w:val="-4"/>
          <w:lang w:val="sr-Cyrl-CS"/>
        </w:rPr>
        <w:t>ом</w:t>
      </w:r>
      <w:r w:rsidR="0066515A" w:rsidRPr="00E95FB8">
        <w:rPr>
          <w:spacing w:val="-4"/>
          <w:lang w:val="sr-Cyrl-CS"/>
        </w:rPr>
        <w:t xml:space="preserve">, Јавном предузећу „Србијагас” Нови Сад, као и другим </w:t>
      </w:r>
      <w:r w:rsidRPr="00E95FB8">
        <w:rPr>
          <w:spacing w:val="-4"/>
          <w:lang w:val="sr-Cyrl-CS"/>
        </w:rPr>
        <w:t>привредним субјектима који обављају делатност јавног снабдевања домаћинстава природним гасом</w:t>
      </w:r>
      <w:r w:rsidR="00E2362B" w:rsidRPr="00E95FB8">
        <w:rPr>
          <w:spacing w:val="-4"/>
          <w:lang w:val="sr-Cyrl-CS"/>
        </w:rPr>
        <w:t xml:space="preserve"> и </w:t>
      </w:r>
      <w:r w:rsidR="007A00CC" w:rsidRPr="00E95FB8">
        <w:rPr>
          <w:spacing w:val="-4"/>
          <w:lang w:val="sr-Cyrl-CS"/>
        </w:rPr>
        <w:t xml:space="preserve">снабдевања </w:t>
      </w:r>
      <w:r w:rsidR="00E2362B" w:rsidRPr="00E95FB8">
        <w:rPr>
          <w:spacing w:val="-4"/>
          <w:lang w:val="sr-Cyrl-CS"/>
        </w:rPr>
        <w:t>топлотном енергијом</w:t>
      </w:r>
      <w:r w:rsidRPr="00E95FB8">
        <w:rPr>
          <w:spacing w:val="-4"/>
          <w:lang w:val="sr-Cyrl-CS"/>
        </w:rPr>
        <w:t xml:space="preserve">, </w:t>
      </w:r>
      <w:r w:rsidR="00533E5E" w:rsidRPr="00E95FB8">
        <w:rPr>
          <w:spacing w:val="-4"/>
          <w:lang w:val="sr-Cyrl-CS"/>
        </w:rPr>
        <w:t xml:space="preserve">а </w:t>
      </w:r>
      <w:r w:rsidRPr="00E95FB8">
        <w:rPr>
          <w:spacing w:val="-4"/>
          <w:lang w:val="sr-Cyrl-CS"/>
        </w:rPr>
        <w:t>на основу уредно поднете документације.</w:t>
      </w:r>
    </w:p>
    <w:p w14:paraId="16FE79A6" w14:textId="77777777" w:rsidR="00645B37" w:rsidRPr="00E95FB8" w:rsidRDefault="00645B37" w:rsidP="007B672E">
      <w:pPr>
        <w:pStyle w:val="NormalWeb"/>
        <w:spacing w:after="0"/>
        <w:ind w:firstLine="720"/>
        <w:jc w:val="both"/>
        <w:divId w:val="980379944"/>
        <w:rPr>
          <w:spacing w:val="-4"/>
          <w:lang w:val="sr-Cyrl-CS"/>
        </w:rPr>
      </w:pPr>
    </w:p>
    <w:p w14:paraId="3B8D8C3A" w14:textId="77777777" w:rsidR="002469EB" w:rsidRPr="00E95FB8" w:rsidRDefault="002469EB" w:rsidP="007B672E">
      <w:pPr>
        <w:numPr>
          <w:ilvl w:val="0"/>
          <w:numId w:val="16"/>
        </w:numPr>
        <w:ind w:left="0" w:firstLine="0"/>
        <w:jc w:val="center"/>
        <w:outlineLvl w:val="1"/>
        <w:divId w:val="3675290"/>
        <w:rPr>
          <w:spacing w:val="-4"/>
          <w:lang w:val="sr-Cyrl-CS"/>
        </w:rPr>
      </w:pPr>
      <w:r w:rsidRPr="00E95FB8">
        <w:rPr>
          <w:spacing w:val="-4"/>
          <w:lang w:val="sr-Cyrl-CS"/>
        </w:rPr>
        <w:t>КАЗНЕНЕ ОДРЕДБЕ</w:t>
      </w:r>
    </w:p>
    <w:p w14:paraId="40496C61" w14:textId="77777777" w:rsidR="00DD3CBF" w:rsidRPr="00E95FB8" w:rsidRDefault="00DD3CBF" w:rsidP="007B672E">
      <w:pPr>
        <w:ind w:left="810"/>
        <w:jc w:val="center"/>
        <w:outlineLvl w:val="1"/>
        <w:divId w:val="3675290"/>
        <w:rPr>
          <w:spacing w:val="-4"/>
          <w:lang w:val="sr-Cyrl-CS"/>
        </w:rPr>
      </w:pPr>
    </w:p>
    <w:p w14:paraId="5BCFA0E0" w14:textId="77777777" w:rsidR="002469EB" w:rsidRPr="00E95FB8" w:rsidRDefault="002469EB" w:rsidP="007B672E">
      <w:pPr>
        <w:pStyle w:val="Heading4"/>
        <w:spacing w:before="0" w:after="0"/>
        <w:divId w:val="1089540859"/>
        <w:rPr>
          <w:b w:val="0"/>
          <w:spacing w:val="-4"/>
          <w:lang w:val="sr-Cyrl-CS"/>
        </w:rPr>
      </w:pPr>
      <w:r w:rsidRPr="00E95FB8">
        <w:rPr>
          <w:b w:val="0"/>
          <w:spacing w:val="-4"/>
          <w:lang w:val="sr-Cyrl-CS"/>
        </w:rPr>
        <w:t xml:space="preserve">Члан </w:t>
      </w:r>
      <w:r w:rsidR="00535CA2" w:rsidRPr="00E95FB8">
        <w:rPr>
          <w:b w:val="0"/>
          <w:spacing w:val="-4"/>
          <w:lang w:val="sr-Cyrl-CS"/>
        </w:rPr>
        <w:t>2</w:t>
      </w:r>
      <w:r w:rsidR="00A472F1" w:rsidRPr="00E95FB8">
        <w:rPr>
          <w:b w:val="0"/>
          <w:spacing w:val="-4"/>
          <w:lang w:val="sr-Cyrl-CS"/>
        </w:rPr>
        <w:t>4</w:t>
      </w:r>
      <w:r w:rsidRPr="00E95FB8">
        <w:rPr>
          <w:b w:val="0"/>
          <w:spacing w:val="-4"/>
          <w:lang w:val="sr-Cyrl-CS"/>
        </w:rPr>
        <w:t>.</w:t>
      </w:r>
    </w:p>
    <w:p w14:paraId="475B90D5" w14:textId="77777777" w:rsidR="002469EB" w:rsidRPr="00E95FB8" w:rsidRDefault="002469EB" w:rsidP="007B672E">
      <w:pPr>
        <w:pStyle w:val="NormalWeb"/>
        <w:spacing w:after="0"/>
        <w:ind w:firstLine="720"/>
        <w:jc w:val="both"/>
        <w:divId w:val="1089540859"/>
        <w:rPr>
          <w:spacing w:val="-4"/>
          <w:lang w:val="sr-Cyrl-CS"/>
        </w:rPr>
      </w:pPr>
      <w:r w:rsidRPr="00E95FB8">
        <w:rPr>
          <w:spacing w:val="-4"/>
          <w:lang w:val="sr-Cyrl-CS"/>
        </w:rPr>
        <w:t xml:space="preserve"> Новчаном казном од 80.000 до 150.000 динара казниће се за прекршај одговорно лице у органу јединице локалне самоуправе ако решење о с</w:t>
      </w:r>
      <w:r w:rsidR="00535CA2" w:rsidRPr="00E95FB8">
        <w:rPr>
          <w:spacing w:val="-4"/>
          <w:lang w:val="sr-Cyrl-CS"/>
        </w:rPr>
        <w:t xml:space="preserve">тицању статуса </w:t>
      </w:r>
      <w:r w:rsidR="002D2BE7" w:rsidRPr="00E95FB8">
        <w:rPr>
          <w:spacing w:val="-4"/>
          <w:lang w:val="sr-Cyrl-CS"/>
        </w:rPr>
        <w:t xml:space="preserve">енергетски </w:t>
      </w:r>
      <w:r w:rsidR="00535CA2" w:rsidRPr="00E95FB8">
        <w:rPr>
          <w:spacing w:val="-4"/>
          <w:lang w:val="sr-Cyrl-CS"/>
        </w:rPr>
        <w:t xml:space="preserve">угроженог купца </w:t>
      </w:r>
      <w:r w:rsidRPr="00E95FB8">
        <w:rPr>
          <w:spacing w:val="-4"/>
          <w:lang w:val="sr-Cyrl-CS"/>
        </w:rPr>
        <w:t xml:space="preserve">изда супротно </w:t>
      </w:r>
      <w:r w:rsidR="000D1A5A" w:rsidRPr="00E95FB8">
        <w:rPr>
          <w:spacing w:val="-4"/>
          <w:lang w:val="sr-Cyrl-CS"/>
        </w:rPr>
        <w:t xml:space="preserve">чл. 4-8. </w:t>
      </w:r>
      <w:r w:rsidRPr="00E95FB8">
        <w:rPr>
          <w:spacing w:val="-4"/>
          <w:lang w:val="sr-Cyrl-CS"/>
        </w:rPr>
        <w:t>ове уредбе.</w:t>
      </w:r>
    </w:p>
    <w:p w14:paraId="1ED024F5" w14:textId="77777777" w:rsidR="00645B37" w:rsidRPr="00E95FB8" w:rsidRDefault="002469EB" w:rsidP="007B672E">
      <w:pPr>
        <w:pStyle w:val="NormalWeb"/>
        <w:spacing w:after="0"/>
        <w:ind w:firstLine="720"/>
        <w:jc w:val="both"/>
        <w:divId w:val="1089540859"/>
        <w:rPr>
          <w:spacing w:val="-4"/>
          <w:lang w:val="sr-Cyrl-CS"/>
        </w:rPr>
      </w:pPr>
      <w:r w:rsidRPr="00E95FB8">
        <w:rPr>
          <w:spacing w:val="-4"/>
          <w:lang w:val="sr-Cyrl-CS"/>
        </w:rPr>
        <w:t xml:space="preserve"> Новчаном казном од 5.000 до 10.000 динара казниће се за прекршај ималац статуса </w:t>
      </w:r>
      <w:r w:rsidR="002D2BE7" w:rsidRPr="00E95FB8">
        <w:rPr>
          <w:spacing w:val="-4"/>
          <w:lang w:val="sr-Cyrl-CS"/>
        </w:rPr>
        <w:t xml:space="preserve">енергетски </w:t>
      </w:r>
      <w:r w:rsidRPr="00E95FB8">
        <w:rPr>
          <w:spacing w:val="-4"/>
          <w:lang w:val="sr-Cyrl-CS"/>
        </w:rPr>
        <w:t xml:space="preserve">угроженог купца који не поступи у складу са чланом </w:t>
      </w:r>
      <w:r w:rsidR="00DD22AB" w:rsidRPr="00E95FB8">
        <w:rPr>
          <w:spacing w:val="-4"/>
          <w:lang w:val="sr-Cyrl-CS"/>
        </w:rPr>
        <w:t>1</w:t>
      </w:r>
      <w:r w:rsidR="008600A0" w:rsidRPr="00E95FB8">
        <w:rPr>
          <w:spacing w:val="-4"/>
          <w:lang w:val="sr-Cyrl-CS"/>
        </w:rPr>
        <w:t>5</w:t>
      </w:r>
      <w:r w:rsidRPr="00E95FB8">
        <w:rPr>
          <w:spacing w:val="-4"/>
          <w:lang w:val="sr-Cyrl-CS"/>
        </w:rPr>
        <w:t xml:space="preserve">. став 1. ове уредбе. </w:t>
      </w:r>
    </w:p>
    <w:p w14:paraId="32267BDC" w14:textId="77777777" w:rsidR="00DD3CBF" w:rsidRPr="00E95FB8" w:rsidRDefault="00DD3CBF" w:rsidP="007B672E">
      <w:pPr>
        <w:pStyle w:val="NormalWeb"/>
        <w:spacing w:after="0"/>
        <w:ind w:firstLine="720"/>
        <w:jc w:val="both"/>
        <w:divId w:val="1089540859"/>
        <w:rPr>
          <w:spacing w:val="-4"/>
          <w:lang w:val="sr-Cyrl-CS"/>
        </w:rPr>
      </w:pPr>
    </w:p>
    <w:p w14:paraId="096A6AE3" w14:textId="77777777" w:rsidR="00A31513" w:rsidRPr="00E95FB8" w:rsidRDefault="00A31513" w:rsidP="007B672E">
      <w:pPr>
        <w:numPr>
          <w:ilvl w:val="0"/>
          <w:numId w:val="16"/>
        </w:numPr>
        <w:ind w:left="0" w:firstLine="0"/>
        <w:jc w:val="center"/>
        <w:outlineLvl w:val="1"/>
        <w:divId w:val="3675290"/>
        <w:rPr>
          <w:spacing w:val="-4"/>
          <w:lang w:val="sr-Cyrl-CS"/>
        </w:rPr>
      </w:pPr>
      <w:r w:rsidRPr="00E95FB8">
        <w:rPr>
          <w:spacing w:val="-4"/>
          <w:lang w:val="sr-Cyrl-CS"/>
        </w:rPr>
        <w:t>ПРЕЛАЗН</w:t>
      </w:r>
      <w:r w:rsidR="00EE26D8" w:rsidRPr="00E95FB8">
        <w:rPr>
          <w:spacing w:val="-4"/>
          <w:lang w:val="sr-Cyrl-CS"/>
        </w:rPr>
        <w:t>А</w:t>
      </w:r>
      <w:r w:rsidRPr="00E95FB8">
        <w:rPr>
          <w:spacing w:val="-4"/>
          <w:lang w:val="sr-Cyrl-CS"/>
        </w:rPr>
        <w:t xml:space="preserve"> И ЗАВРШНЕ ОДРЕДБЕ</w:t>
      </w:r>
    </w:p>
    <w:p w14:paraId="52933046" w14:textId="77777777" w:rsidR="006B1843" w:rsidRPr="00E95FB8" w:rsidRDefault="006B1843" w:rsidP="007B672E">
      <w:pPr>
        <w:jc w:val="center"/>
        <w:outlineLvl w:val="3"/>
        <w:divId w:val="3675290"/>
        <w:rPr>
          <w:bCs/>
          <w:spacing w:val="-4"/>
          <w:lang w:val="sr-Cyrl-CS"/>
        </w:rPr>
      </w:pPr>
    </w:p>
    <w:p w14:paraId="73AFD4E7" w14:textId="77777777" w:rsidR="006B1843" w:rsidRPr="00E95FB8" w:rsidRDefault="006B1843" w:rsidP="007B672E">
      <w:pPr>
        <w:jc w:val="center"/>
        <w:outlineLvl w:val="3"/>
        <w:divId w:val="3675290"/>
        <w:rPr>
          <w:bCs/>
          <w:spacing w:val="-4"/>
          <w:lang w:val="sr-Cyrl-CS"/>
        </w:rPr>
      </w:pPr>
      <w:r w:rsidRPr="00E95FB8">
        <w:rPr>
          <w:bCs/>
          <w:spacing w:val="-4"/>
          <w:lang w:val="sr-Cyrl-CS"/>
        </w:rPr>
        <w:t xml:space="preserve">Члан </w:t>
      </w:r>
      <w:r w:rsidR="005365A0" w:rsidRPr="00E95FB8">
        <w:rPr>
          <w:bCs/>
          <w:spacing w:val="-4"/>
          <w:lang w:val="sr-Cyrl-CS"/>
        </w:rPr>
        <w:t>2</w:t>
      </w:r>
      <w:r w:rsidR="00645B37" w:rsidRPr="00E95FB8">
        <w:rPr>
          <w:bCs/>
          <w:spacing w:val="-4"/>
          <w:lang w:val="sr-Cyrl-CS"/>
        </w:rPr>
        <w:t>5</w:t>
      </w:r>
      <w:r w:rsidRPr="00E95FB8">
        <w:rPr>
          <w:bCs/>
          <w:spacing w:val="-4"/>
          <w:lang w:val="sr-Cyrl-CS"/>
        </w:rPr>
        <w:t>.</w:t>
      </w:r>
    </w:p>
    <w:p w14:paraId="3B879C34" w14:textId="77777777" w:rsidR="008F46DF" w:rsidRPr="00E95FB8" w:rsidRDefault="00AC0B93" w:rsidP="007B672E">
      <w:pPr>
        <w:jc w:val="both"/>
        <w:outlineLvl w:val="3"/>
        <w:divId w:val="3675290"/>
        <w:rPr>
          <w:spacing w:val="-4"/>
          <w:lang w:val="sr-Cyrl-CS"/>
        </w:rPr>
      </w:pPr>
      <w:r w:rsidRPr="00E95FB8">
        <w:rPr>
          <w:bCs/>
          <w:spacing w:val="-4"/>
          <w:lang w:val="sr-Cyrl-CS"/>
        </w:rPr>
        <w:tab/>
        <w:t xml:space="preserve">На поступке </w:t>
      </w:r>
      <w:r w:rsidR="00172392" w:rsidRPr="00E95FB8">
        <w:rPr>
          <w:bCs/>
          <w:spacing w:val="-4"/>
          <w:lang w:val="sr-Cyrl-CS"/>
        </w:rPr>
        <w:t>започете</w:t>
      </w:r>
      <w:r w:rsidRPr="00E95FB8">
        <w:rPr>
          <w:bCs/>
          <w:spacing w:val="-4"/>
          <w:lang w:val="sr-Cyrl-CS"/>
        </w:rPr>
        <w:t xml:space="preserve"> до дана ступања на снагу ове уредбе, примењиваће се одредбе </w:t>
      </w:r>
      <w:r w:rsidRPr="00E95FB8">
        <w:rPr>
          <w:spacing w:val="-4"/>
          <w:lang w:val="sr-Cyrl-CS"/>
        </w:rPr>
        <w:t>Уредбе о енергетски угроженом купцу („Службени гласник РС”, бр. 113/15 и 59/18).</w:t>
      </w:r>
    </w:p>
    <w:p w14:paraId="5C803B26" w14:textId="77777777" w:rsidR="008F46DF" w:rsidRPr="00E95FB8" w:rsidRDefault="008F46DF" w:rsidP="007B672E">
      <w:pPr>
        <w:outlineLvl w:val="3"/>
        <w:divId w:val="3675290"/>
        <w:rPr>
          <w:spacing w:val="-4"/>
          <w:lang w:val="sr-Cyrl-CS"/>
        </w:rPr>
      </w:pPr>
    </w:p>
    <w:p w14:paraId="3E6A0CDA" w14:textId="77777777" w:rsidR="00AC0B93" w:rsidRPr="00E95FB8" w:rsidRDefault="00AC0B93" w:rsidP="007B672E">
      <w:pPr>
        <w:jc w:val="center"/>
        <w:outlineLvl w:val="3"/>
        <w:divId w:val="3675290"/>
        <w:rPr>
          <w:bCs/>
          <w:spacing w:val="-4"/>
          <w:lang w:val="sr-Cyrl-CS"/>
        </w:rPr>
      </w:pPr>
      <w:r w:rsidRPr="00E95FB8">
        <w:rPr>
          <w:spacing w:val="-4"/>
          <w:lang w:val="sr-Cyrl-CS"/>
        </w:rPr>
        <w:t>Члан 2</w:t>
      </w:r>
      <w:r w:rsidR="00645B37" w:rsidRPr="00E95FB8">
        <w:rPr>
          <w:spacing w:val="-4"/>
          <w:lang w:val="sr-Cyrl-CS"/>
        </w:rPr>
        <w:t>6</w:t>
      </w:r>
      <w:r w:rsidRPr="00E95FB8">
        <w:rPr>
          <w:spacing w:val="-4"/>
          <w:lang w:val="sr-Cyrl-CS"/>
        </w:rPr>
        <w:t>.</w:t>
      </w:r>
    </w:p>
    <w:p w14:paraId="057BDE31" w14:textId="77777777" w:rsidR="00A31513" w:rsidRPr="00E95FB8" w:rsidRDefault="00A31513" w:rsidP="007B672E">
      <w:pPr>
        <w:ind w:firstLine="720"/>
        <w:jc w:val="both"/>
        <w:divId w:val="3675290"/>
        <w:rPr>
          <w:spacing w:val="-4"/>
          <w:lang w:val="sr-Cyrl-CS"/>
        </w:rPr>
      </w:pPr>
      <w:r w:rsidRPr="00E95FB8">
        <w:rPr>
          <w:spacing w:val="-4"/>
          <w:lang w:val="sr-Cyrl-CS"/>
        </w:rPr>
        <w:t>Даном ступања на снагу ове уредбе престаје да важи Уредба о енергетски угроженом купцу („Службени гласник РС”</w:t>
      </w:r>
      <w:r w:rsidR="00805F74" w:rsidRPr="00E95FB8">
        <w:rPr>
          <w:spacing w:val="-4"/>
          <w:lang w:val="sr-Cyrl-CS"/>
        </w:rPr>
        <w:t>, бр.</w:t>
      </w:r>
      <w:r w:rsidRPr="00E95FB8">
        <w:rPr>
          <w:spacing w:val="-4"/>
          <w:lang w:val="sr-Cyrl-CS"/>
        </w:rPr>
        <w:t xml:space="preserve"> 113/15</w:t>
      </w:r>
      <w:r w:rsidR="00CC0316" w:rsidRPr="00E95FB8">
        <w:rPr>
          <w:spacing w:val="-4"/>
          <w:lang w:val="sr-Cyrl-CS"/>
        </w:rPr>
        <w:t xml:space="preserve"> и 59/18</w:t>
      </w:r>
      <w:r w:rsidRPr="00E95FB8">
        <w:rPr>
          <w:spacing w:val="-4"/>
          <w:lang w:val="sr-Cyrl-CS"/>
        </w:rPr>
        <w:t>).</w:t>
      </w:r>
    </w:p>
    <w:p w14:paraId="7C07ACDA" w14:textId="77777777" w:rsidR="008A3A2E" w:rsidRPr="00E95FB8" w:rsidRDefault="008A3A2E" w:rsidP="007B672E">
      <w:pPr>
        <w:jc w:val="center"/>
        <w:outlineLvl w:val="3"/>
        <w:divId w:val="3675290"/>
        <w:rPr>
          <w:spacing w:val="-4"/>
          <w:lang w:val="sr-Cyrl-CS"/>
        </w:rPr>
      </w:pPr>
    </w:p>
    <w:p w14:paraId="4D7F2A18" w14:textId="77777777" w:rsidR="00535CA2" w:rsidRPr="00E95FB8" w:rsidRDefault="00A31513" w:rsidP="007B672E">
      <w:pPr>
        <w:jc w:val="center"/>
        <w:outlineLvl w:val="3"/>
        <w:divId w:val="3675290"/>
        <w:rPr>
          <w:spacing w:val="-4"/>
          <w:lang w:val="sr-Cyrl-CS"/>
        </w:rPr>
      </w:pPr>
      <w:r w:rsidRPr="00E95FB8">
        <w:rPr>
          <w:spacing w:val="-4"/>
          <w:lang w:val="sr-Cyrl-CS"/>
        </w:rPr>
        <w:t xml:space="preserve">Члан </w:t>
      </w:r>
      <w:r w:rsidR="005365A0" w:rsidRPr="00E95FB8">
        <w:rPr>
          <w:spacing w:val="-4"/>
          <w:lang w:val="sr-Cyrl-CS"/>
        </w:rPr>
        <w:t>2</w:t>
      </w:r>
      <w:r w:rsidR="007321A2" w:rsidRPr="00E95FB8">
        <w:rPr>
          <w:spacing w:val="-4"/>
          <w:lang w:val="sr-Cyrl-CS"/>
        </w:rPr>
        <w:t>7.</w:t>
      </w:r>
    </w:p>
    <w:p w14:paraId="227EC126" w14:textId="77777777" w:rsidR="006B6C8F" w:rsidRPr="00E95FB8" w:rsidRDefault="006B6C8F" w:rsidP="007B672E">
      <w:pPr>
        <w:ind w:firstLine="720"/>
        <w:jc w:val="both"/>
        <w:rPr>
          <w:strike/>
          <w:lang w:val="sr-Cyrl-CS"/>
        </w:rPr>
      </w:pPr>
      <w:r w:rsidRPr="00E95FB8">
        <w:rPr>
          <w:spacing w:val="-4"/>
          <w:lang w:val="sr-Cyrl-CS"/>
        </w:rPr>
        <w:t>Ова уредба ступа на снагу</w:t>
      </w:r>
      <w:r w:rsidRPr="00E95FB8">
        <w:rPr>
          <w:lang w:val="sr-Cyrl-CS"/>
        </w:rPr>
        <w:t xml:space="preserve"> о</w:t>
      </w:r>
      <w:r w:rsidR="000734DB" w:rsidRPr="00E95FB8">
        <w:rPr>
          <w:lang w:val="sr-Cyrl-CS"/>
        </w:rPr>
        <w:t xml:space="preserve">смог дана од дана објављивања у </w:t>
      </w:r>
      <w:r w:rsidRPr="00E95FB8">
        <w:rPr>
          <w:lang w:val="sr-Cyrl-CS"/>
        </w:rPr>
        <w:t>,,Службеном гласнику Републике Србије</w:t>
      </w:r>
      <w:r w:rsidR="00D566D4" w:rsidRPr="00E95FB8">
        <w:rPr>
          <w:lang w:val="sr-Cyrl-CS"/>
        </w:rPr>
        <w:t>”</w:t>
      </w:r>
      <w:r w:rsidR="00804D66" w:rsidRPr="00E95FB8">
        <w:rPr>
          <w:lang w:val="sr-Cyrl-CS"/>
        </w:rPr>
        <w:t>.</w:t>
      </w:r>
    </w:p>
    <w:p w14:paraId="73C48DE4" w14:textId="77777777" w:rsidR="00DD3CBF" w:rsidRPr="00E95FB8" w:rsidRDefault="00DD3CBF" w:rsidP="007B672E">
      <w:pPr>
        <w:rPr>
          <w:sz w:val="6"/>
          <w:szCs w:val="6"/>
          <w:lang w:val="sr-Cyrl-CS"/>
        </w:rPr>
      </w:pPr>
    </w:p>
    <w:p w14:paraId="568461C8" w14:textId="77777777" w:rsidR="00EE026C" w:rsidRPr="00E95FB8" w:rsidRDefault="00233498" w:rsidP="007B672E">
      <w:pPr>
        <w:rPr>
          <w:lang w:val="sr-Cyrl-CS"/>
        </w:rPr>
      </w:pPr>
      <w:r w:rsidRPr="00E95FB8">
        <w:rPr>
          <w:color w:val="000000"/>
          <w:lang w:val="sr-Cyrl-CS"/>
        </w:rPr>
        <w:t xml:space="preserve">05 Број: </w:t>
      </w:r>
      <w:r w:rsidRPr="00E95FB8">
        <w:rPr>
          <w:lang w:val="sr-Cyrl-CS"/>
        </w:rPr>
        <w:t>110-9890/2022-1</w:t>
      </w:r>
      <w:r w:rsidR="00535CA2" w:rsidRPr="00E95FB8">
        <w:rPr>
          <w:lang w:val="sr-Cyrl-CS"/>
        </w:rPr>
        <w:br/>
        <w:t xml:space="preserve">У Београду, </w:t>
      </w:r>
      <w:r w:rsidRPr="00E95FB8">
        <w:rPr>
          <w:lang w:val="sr-Cyrl-CS"/>
        </w:rPr>
        <w:t xml:space="preserve">8. децембра </w:t>
      </w:r>
      <w:r w:rsidR="00535CA2" w:rsidRPr="00E95FB8">
        <w:rPr>
          <w:lang w:val="sr-Cyrl-CS"/>
        </w:rPr>
        <w:t>20</w:t>
      </w:r>
      <w:r w:rsidR="00AB5FB1" w:rsidRPr="00E95FB8">
        <w:rPr>
          <w:lang w:val="sr-Cyrl-CS"/>
        </w:rPr>
        <w:t>2</w:t>
      </w:r>
      <w:r w:rsidR="00A0071A" w:rsidRPr="00E95FB8">
        <w:rPr>
          <w:lang w:val="sr-Cyrl-CS"/>
        </w:rPr>
        <w:t>2</w:t>
      </w:r>
      <w:r w:rsidR="00535CA2" w:rsidRPr="00E95FB8">
        <w:rPr>
          <w:lang w:val="sr-Cyrl-CS"/>
        </w:rPr>
        <w:t xml:space="preserve">. године </w:t>
      </w:r>
      <w:r w:rsidR="00E5764D" w:rsidRPr="00E95FB8">
        <w:rPr>
          <w:lang w:val="sr-Cyrl-CS"/>
        </w:rPr>
        <w:t xml:space="preserve">  </w:t>
      </w:r>
    </w:p>
    <w:p w14:paraId="2FA81C89" w14:textId="77777777" w:rsidR="00C6707E" w:rsidRPr="00E95FB8" w:rsidRDefault="00535CA2" w:rsidP="00233498">
      <w:pPr>
        <w:jc w:val="center"/>
        <w:rPr>
          <w:lang w:val="sr-Cyrl-CS"/>
        </w:rPr>
      </w:pPr>
      <w:r w:rsidRPr="00E95FB8">
        <w:rPr>
          <w:lang w:val="sr-Cyrl-CS"/>
        </w:rPr>
        <w:t>В</w:t>
      </w:r>
      <w:r w:rsidR="00233498" w:rsidRPr="00E95FB8">
        <w:rPr>
          <w:lang w:val="sr-Cyrl-CS"/>
        </w:rPr>
        <w:t xml:space="preserve"> </w:t>
      </w:r>
      <w:r w:rsidRPr="00E95FB8">
        <w:rPr>
          <w:lang w:val="sr-Cyrl-CS"/>
        </w:rPr>
        <w:t>Л</w:t>
      </w:r>
      <w:r w:rsidR="00233498" w:rsidRPr="00E95FB8">
        <w:rPr>
          <w:lang w:val="sr-Cyrl-CS"/>
        </w:rPr>
        <w:t xml:space="preserve"> </w:t>
      </w:r>
      <w:r w:rsidRPr="00E95FB8">
        <w:rPr>
          <w:lang w:val="sr-Cyrl-CS"/>
        </w:rPr>
        <w:t>А</w:t>
      </w:r>
      <w:r w:rsidR="00233498" w:rsidRPr="00E95FB8">
        <w:rPr>
          <w:lang w:val="sr-Cyrl-CS"/>
        </w:rPr>
        <w:t xml:space="preserve"> </w:t>
      </w:r>
      <w:r w:rsidRPr="00E95FB8">
        <w:rPr>
          <w:lang w:val="sr-Cyrl-CS"/>
        </w:rPr>
        <w:t>Д</w:t>
      </w:r>
      <w:r w:rsidR="00233498" w:rsidRPr="00E95FB8">
        <w:rPr>
          <w:lang w:val="sr-Cyrl-CS"/>
        </w:rPr>
        <w:t xml:space="preserve"> </w:t>
      </w:r>
      <w:r w:rsidRPr="00E95FB8">
        <w:rPr>
          <w:lang w:val="sr-Cyrl-CS"/>
        </w:rPr>
        <w:t>А</w:t>
      </w:r>
      <w:r w:rsidR="00B17825" w:rsidRPr="00E95FB8">
        <w:rPr>
          <w:lang w:val="sr-Cyrl-CS"/>
        </w:rPr>
        <w:tab/>
      </w:r>
    </w:p>
    <w:p w14:paraId="5F5B764E" w14:textId="77777777" w:rsidR="00D63AF6" w:rsidRPr="00E95FB8" w:rsidRDefault="00617AA2" w:rsidP="00617AA2">
      <w:pPr>
        <w:jc w:val="center"/>
        <w:rPr>
          <w:lang w:val="sr-Cyrl-CS"/>
        </w:rPr>
      </w:pPr>
      <w:r>
        <w:rPr>
          <w:lang w:val="sr-Cyrl-CS"/>
        </w:rPr>
        <w:t xml:space="preserve">                                                                                                                            </w:t>
      </w:r>
      <w:r w:rsidR="006C1253" w:rsidRPr="00E95FB8">
        <w:rPr>
          <w:lang w:val="sr-Cyrl-CS"/>
        </w:rPr>
        <w:t>П</w:t>
      </w:r>
      <w:r w:rsidR="00F34A21" w:rsidRPr="00E95FB8">
        <w:rPr>
          <w:lang w:val="sr-Cyrl-CS"/>
        </w:rPr>
        <w:t>РЕДСЕДНИК</w:t>
      </w:r>
    </w:p>
    <w:p w14:paraId="52D67390" w14:textId="77777777" w:rsidR="00233498" w:rsidRPr="00E95FB8" w:rsidRDefault="00233498" w:rsidP="007B672E">
      <w:pPr>
        <w:jc w:val="right"/>
        <w:rPr>
          <w:lang w:val="sr-Cyrl-CS"/>
        </w:rPr>
      </w:pPr>
    </w:p>
    <w:p w14:paraId="081C445E" w14:textId="77777777" w:rsidR="00233498" w:rsidRPr="00E95FB8" w:rsidRDefault="00233498" w:rsidP="007B672E">
      <w:pPr>
        <w:jc w:val="right"/>
        <w:rPr>
          <w:lang w:val="sr-Cyrl-CS"/>
        </w:rPr>
      </w:pPr>
      <w:r w:rsidRPr="00E95FB8">
        <w:rPr>
          <w:lang w:val="sr-Cyrl-CS"/>
        </w:rPr>
        <w:t>Ана Брнабић, с.р.</w:t>
      </w:r>
    </w:p>
    <w:sectPr w:rsidR="00233498" w:rsidRPr="00E95FB8" w:rsidSect="000734D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673E" w14:textId="77777777" w:rsidR="003828C2" w:rsidRDefault="003828C2" w:rsidP="00B57257">
      <w:r>
        <w:separator/>
      </w:r>
    </w:p>
  </w:endnote>
  <w:endnote w:type="continuationSeparator" w:id="0">
    <w:p w14:paraId="63D9A3CA" w14:textId="77777777" w:rsidR="003828C2" w:rsidRDefault="003828C2" w:rsidP="00B5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60715"/>
      <w:docPartObj>
        <w:docPartGallery w:val="Page Numbers (Bottom of Page)"/>
        <w:docPartUnique/>
      </w:docPartObj>
    </w:sdtPr>
    <w:sdtEndPr>
      <w:rPr>
        <w:noProof/>
      </w:rPr>
    </w:sdtEndPr>
    <w:sdtContent>
      <w:p w14:paraId="27AB953B" w14:textId="77777777" w:rsidR="000734DB" w:rsidRDefault="000734DB">
        <w:pPr>
          <w:pStyle w:val="Footer"/>
          <w:jc w:val="right"/>
        </w:pPr>
        <w:r>
          <w:fldChar w:fldCharType="begin"/>
        </w:r>
        <w:r>
          <w:instrText xml:space="preserve"> PAGE   \* MERGEFORMAT </w:instrText>
        </w:r>
        <w:r>
          <w:fldChar w:fldCharType="separate"/>
        </w:r>
        <w:r w:rsidR="00617AA2">
          <w:rPr>
            <w:noProof/>
          </w:rPr>
          <w:t>9</w:t>
        </w:r>
        <w:r>
          <w:rPr>
            <w:noProof/>
          </w:rPr>
          <w:fldChar w:fldCharType="end"/>
        </w:r>
      </w:p>
    </w:sdtContent>
  </w:sdt>
  <w:p w14:paraId="7C88B113" w14:textId="77777777" w:rsidR="00A37181" w:rsidRDefault="00A3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0167" w14:textId="77777777" w:rsidR="003828C2" w:rsidRDefault="003828C2" w:rsidP="00B57257">
      <w:r>
        <w:separator/>
      </w:r>
    </w:p>
  </w:footnote>
  <w:footnote w:type="continuationSeparator" w:id="0">
    <w:p w14:paraId="39E345FA" w14:textId="77777777" w:rsidR="003828C2" w:rsidRDefault="003828C2" w:rsidP="00B5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C83"/>
    <w:multiLevelType w:val="hybridMultilevel"/>
    <w:tmpl w:val="C1462C22"/>
    <w:lvl w:ilvl="0" w:tplc="60609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6E1"/>
    <w:multiLevelType w:val="hybridMultilevel"/>
    <w:tmpl w:val="1C3A311C"/>
    <w:lvl w:ilvl="0" w:tplc="7C58BBB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13251C49"/>
    <w:multiLevelType w:val="hybridMultilevel"/>
    <w:tmpl w:val="CE5295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A902D8B"/>
    <w:multiLevelType w:val="hybridMultilevel"/>
    <w:tmpl w:val="B3287818"/>
    <w:lvl w:ilvl="0" w:tplc="2EFE22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C3960"/>
    <w:multiLevelType w:val="hybridMultilevel"/>
    <w:tmpl w:val="38DA8C32"/>
    <w:lvl w:ilvl="0" w:tplc="4C4C5286">
      <w:start w:val="2"/>
      <w:numFmt w:val="upperRoman"/>
      <w:suff w:val="space"/>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F0A6DA2"/>
    <w:multiLevelType w:val="hybridMultilevel"/>
    <w:tmpl w:val="913AF12C"/>
    <w:lvl w:ilvl="0" w:tplc="61D2292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37335E5"/>
    <w:multiLevelType w:val="hybridMultilevel"/>
    <w:tmpl w:val="DDEEB22A"/>
    <w:lvl w:ilvl="0" w:tplc="2A7C1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365CD"/>
    <w:multiLevelType w:val="hybridMultilevel"/>
    <w:tmpl w:val="01BE3946"/>
    <w:lvl w:ilvl="0" w:tplc="65386C38">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E2774"/>
    <w:multiLevelType w:val="hybridMultilevel"/>
    <w:tmpl w:val="B01A5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347DC"/>
    <w:multiLevelType w:val="hybridMultilevel"/>
    <w:tmpl w:val="A514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03DD8"/>
    <w:multiLevelType w:val="hybridMultilevel"/>
    <w:tmpl w:val="2A7AC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A3ED6"/>
    <w:multiLevelType w:val="hybridMultilevel"/>
    <w:tmpl w:val="48C4DE24"/>
    <w:lvl w:ilvl="0" w:tplc="CBC6F400">
      <w:start w:val="4"/>
      <w:numFmt w:val="upperRoman"/>
      <w:suff w:val="space"/>
      <w:lvlText w:val="%1."/>
      <w:lvlJc w:val="left"/>
      <w:pPr>
        <w:ind w:left="153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3E1735B1"/>
    <w:multiLevelType w:val="hybridMultilevel"/>
    <w:tmpl w:val="23D2AC3E"/>
    <w:lvl w:ilvl="0" w:tplc="4F6667CC">
      <w:start w:val="1"/>
      <w:numFmt w:val="decimal"/>
      <w:lvlText w:val="%1)"/>
      <w:lvlJc w:val="left"/>
      <w:pPr>
        <w:ind w:left="99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01497"/>
    <w:multiLevelType w:val="hybridMultilevel"/>
    <w:tmpl w:val="4406EA60"/>
    <w:lvl w:ilvl="0" w:tplc="FBC67E4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4123317"/>
    <w:multiLevelType w:val="hybridMultilevel"/>
    <w:tmpl w:val="717E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F3760"/>
    <w:multiLevelType w:val="hybridMultilevel"/>
    <w:tmpl w:val="A08485D0"/>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75E1A"/>
    <w:multiLevelType w:val="hybridMultilevel"/>
    <w:tmpl w:val="8C5AFCD6"/>
    <w:lvl w:ilvl="0" w:tplc="0EFADC92">
      <w:start w:val="1"/>
      <w:numFmt w:val="upperRoman"/>
      <w:suff w:val="space"/>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4F303660"/>
    <w:multiLevelType w:val="hybridMultilevel"/>
    <w:tmpl w:val="600648EA"/>
    <w:lvl w:ilvl="0" w:tplc="241A000F">
      <w:start w:val="1"/>
      <w:numFmt w:val="decimal"/>
      <w:lvlText w:val="%1."/>
      <w:lvlJc w:val="left"/>
      <w:pPr>
        <w:ind w:left="1110" w:hanging="360"/>
      </w:pPr>
    </w:lvl>
    <w:lvl w:ilvl="1" w:tplc="241A0019" w:tentative="1">
      <w:start w:val="1"/>
      <w:numFmt w:val="lowerLetter"/>
      <w:lvlText w:val="%2."/>
      <w:lvlJc w:val="left"/>
      <w:pPr>
        <w:ind w:left="1830" w:hanging="360"/>
      </w:pPr>
    </w:lvl>
    <w:lvl w:ilvl="2" w:tplc="241A001B" w:tentative="1">
      <w:start w:val="1"/>
      <w:numFmt w:val="lowerRoman"/>
      <w:lvlText w:val="%3."/>
      <w:lvlJc w:val="right"/>
      <w:pPr>
        <w:ind w:left="2550" w:hanging="180"/>
      </w:pPr>
    </w:lvl>
    <w:lvl w:ilvl="3" w:tplc="241A000F" w:tentative="1">
      <w:start w:val="1"/>
      <w:numFmt w:val="decimal"/>
      <w:lvlText w:val="%4."/>
      <w:lvlJc w:val="left"/>
      <w:pPr>
        <w:ind w:left="3270" w:hanging="360"/>
      </w:pPr>
    </w:lvl>
    <w:lvl w:ilvl="4" w:tplc="241A0019" w:tentative="1">
      <w:start w:val="1"/>
      <w:numFmt w:val="lowerLetter"/>
      <w:lvlText w:val="%5."/>
      <w:lvlJc w:val="left"/>
      <w:pPr>
        <w:ind w:left="3990" w:hanging="360"/>
      </w:pPr>
    </w:lvl>
    <w:lvl w:ilvl="5" w:tplc="241A001B" w:tentative="1">
      <w:start w:val="1"/>
      <w:numFmt w:val="lowerRoman"/>
      <w:lvlText w:val="%6."/>
      <w:lvlJc w:val="right"/>
      <w:pPr>
        <w:ind w:left="4710" w:hanging="180"/>
      </w:pPr>
    </w:lvl>
    <w:lvl w:ilvl="6" w:tplc="241A000F" w:tentative="1">
      <w:start w:val="1"/>
      <w:numFmt w:val="decimal"/>
      <w:lvlText w:val="%7."/>
      <w:lvlJc w:val="left"/>
      <w:pPr>
        <w:ind w:left="5430" w:hanging="360"/>
      </w:pPr>
    </w:lvl>
    <w:lvl w:ilvl="7" w:tplc="241A0019" w:tentative="1">
      <w:start w:val="1"/>
      <w:numFmt w:val="lowerLetter"/>
      <w:lvlText w:val="%8."/>
      <w:lvlJc w:val="left"/>
      <w:pPr>
        <w:ind w:left="6150" w:hanging="360"/>
      </w:pPr>
    </w:lvl>
    <w:lvl w:ilvl="8" w:tplc="241A001B" w:tentative="1">
      <w:start w:val="1"/>
      <w:numFmt w:val="lowerRoman"/>
      <w:lvlText w:val="%9."/>
      <w:lvlJc w:val="right"/>
      <w:pPr>
        <w:ind w:left="6870" w:hanging="180"/>
      </w:pPr>
    </w:lvl>
  </w:abstractNum>
  <w:abstractNum w:abstractNumId="18" w15:restartNumberingAfterBreak="0">
    <w:nsid w:val="50405D67"/>
    <w:multiLevelType w:val="hybridMultilevel"/>
    <w:tmpl w:val="C6205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45C32"/>
    <w:multiLevelType w:val="hybridMultilevel"/>
    <w:tmpl w:val="96D87BAA"/>
    <w:lvl w:ilvl="0" w:tplc="2572D13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604B74C0"/>
    <w:multiLevelType w:val="hybridMultilevel"/>
    <w:tmpl w:val="95A69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71563"/>
    <w:multiLevelType w:val="hybridMultilevel"/>
    <w:tmpl w:val="31C6E83C"/>
    <w:lvl w:ilvl="0" w:tplc="4F9C8330">
      <w:start w:val="6"/>
      <w:numFmt w:val="upperRoman"/>
      <w:suff w:val="space"/>
      <w:lvlText w:val="%1."/>
      <w:lvlJc w:val="left"/>
      <w:pPr>
        <w:ind w:left="180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A8B272F"/>
    <w:multiLevelType w:val="hybridMultilevel"/>
    <w:tmpl w:val="2402D6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3E5BD8"/>
    <w:multiLevelType w:val="hybridMultilevel"/>
    <w:tmpl w:val="4E42A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D2FFB"/>
    <w:multiLevelType w:val="multilevel"/>
    <w:tmpl w:val="DE3EB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CF0EED"/>
    <w:multiLevelType w:val="hybridMultilevel"/>
    <w:tmpl w:val="D1B8F7EC"/>
    <w:lvl w:ilvl="0" w:tplc="200A7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845E33"/>
    <w:multiLevelType w:val="hybridMultilevel"/>
    <w:tmpl w:val="FBCC67E6"/>
    <w:lvl w:ilvl="0" w:tplc="C1682BE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B862473"/>
    <w:multiLevelType w:val="hybridMultilevel"/>
    <w:tmpl w:val="19761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769507">
    <w:abstractNumId w:val="26"/>
  </w:num>
  <w:num w:numId="2" w16cid:durableId="2117603554">
    <w:abstractNumId w:val="7"/>
  </w:num>
  <w:num w:numId="3" w16cid:durableId="695084402">
    <w:abstractNumId w:val="12"/>
  </w:num>
  <w:num w:numId="4" w16cid:durableId="1294826846">
    <w:abstractNumId w:val="9"/>
  </w:num>
  <w:num w:numId="5" w16cid:durableId="2006666276">
    <w:abstractNumId w:val="27"/>
  </w:num>
  <w:num w:numId="6" w16cid:durableId="1879928133">
    <w:abstractNumId w:val="18"/>
  </w:num>
  <w:num w:numId="7" w16cid:durableId="207300511">
    <w:abstractNumId w:val="14"/>
  </w:num>
  <w:num w:numId="8" w16cid:durableId="906107678">
    <w:abstractNumId w:val="8"/>
  </w:num>
  <w:num w:numId="9" w16cid:durableId="398721463">
    <w:abstractNumId w:val="0"/>
  </w:num>
  <w:num w:numId="10" w16cid:durableId="790633720">
    <w:abstractNumId w:val="20"/>
  </w:num>
  <w:num w:numId="11" w16cid:durableId="799542293">
    <w:abstractNumId w:val="10"/>
  </w:num>
  <w:num w:numId="12" w16cid:durableId="533739638">
    <w:abstractNumId w:val="16"/>
  </w:num>
  <w:num w:numId="13" w16cid:durableId="2132941064">
    <w:abstractNumId w:val="4"/>
  </w:num>
  <w:num w:numId="14" w16cid:durableId="1079601097">
    <w:abstractNumId w:val="1"/>
  </w:num>
  <w:num w:numId="15" w16cid:durableId="2143109875">
    <w:abstractNumId w:val="2"/>
  </w:num>
  <w:num w:numId="16" w16cid:durableId="710885059">
    <w:abstractNumId w:val="11"/>
  </w:num>
  <w:num w:numId="17" w16cid:durableId="1781336246">
    <w:abstractNumId w:val="21"/>
  </w:num>
  <w:num w:numId="18" w16cid:durableId="791359500">
    <w:abstractNumId w:val="17"/>
  </w:num>
  <w:num w:numId="19" w16cid:durableId="2089958049">
    <w:abstractNumId w:val="3"/>
  </w:num>
  <w:num w:numId="20" w16cid:durableId="289870325">
    <w:abstractNumId w:val="19"/>
  </w:num>
  <w:num w:numId="21" w16cid:durableId="1229535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0421367">
    <w:abstractNumId w:val="5"/>
  </w:num>
  <w:num w:numId="23" w16cid:durableId="1875188563">
    <w:abstractNumId w:val="15"/>
  </w:num>
  <w:num w:numId="24" w16cid:durableId="1537814900">
    <w:abstractNumId w:val="6"/>
  </w:num>
  <w:num w:numId="25" w16cid:durableId="517932394">
    <w:abstractNumId w:val="13"/>
  </w:num>
  <w:num w:numId="26" w16cid:durableId="1908494681">
    <w:abstractNumId w:val="25"/>
  </w:num>
  <w:num w:numId="27" w16cid:durableId="112133406">
    <w:abstractNumId w:val="23"/>
  </w:num>
  <w:num w:numId="28" w16cid:durableId="1336766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2C"/>
    <w:rsid w:val="0000263D"/>
    <w:rsid w:val="00004294"/>
    <w:rsid w:val="00006081"/>
    <w:rsid w:val="000078C6"/>
    <w:rsid w:val="00010797"/>
    <w:rsid w:val="00012C02"/>
    <w:rsid w:val="000227AF"/>
    <w:rsid w:val="0002306C"/>
    <w:rsid w:val="000232F1"/>
    <w:rsid w:val="000267F5"/>
    <w:rsid w:val="00026908"/>
    <w:rsid w:val="00027B79"/>
    <w:rsid w:val="0003042B"/>
    <w:rsid w:val="00031931"/>
    <w:rsid w:val="0003415B"/>
    <w:rsid w:val="00034652"/>
    <w:rsid w:val="000354D0"/>
    <w:rsid w:val="0003687A"/>
    <w:rsid w:val="00043EFF"/>
    <w:rsid w:val="00046D4B"/>
    <w:rsid w:val="00046D6D"/>
    <w:rsid w:val="00047055"/>
    <w:rsid w:val="000471A0"/>
    <w:rsid w:val="000562FC"/>
    <w:rsid w:val="000577BE"/>
    <w:rsid w:val="000578AF"/>
    <w:rsid w:val="00060FCF"/>
    <w:rsid w:val="0006147B"/>
    <w:rsid w:val="00061CF6"/>
    <w:rsid w:val="00061EA9"/>
    <w:rsid w:val="0006233D"/>
    <w:rsid w:val="00062410"/>
    <w:rsid w:val="00062482"/>
    <w:rsid w:val="000666B6"/>
    <w:rsid w:val="00066707"/>
    <w:rsid w:val="00067090"/>
    <w:rsid w:val="00070302"/>
    <w:rsid w:val="00071F20"/>
    <w:rsid w:val="000734DB"/>
    <w:rsid w:val="00073AB8"/>
    <w:rsid w:val="00077D52"/>
    <w:rsid w:val="00081DE1"/>
    <w:rsid w:val="00082AB5"/>
    <w:rsid w:val="0008359E"/>
    <w:rsid w:val="000835CF"/>
    <w:rsid w:val="000848EC"/>
    <w:rsid w:val="00084A08"/>
    <w:rsid w:val="00091A8D"/>
    <w:rsid w:val="00093958"/>
    <w:rsid w:val="0009433B"/>
    <w:rsid w:val="00094BF8"/>
    <w:rsid w:val="00095C78"/>
    <w:rsid w:val="0009793D"/>
    <w:rsid w:val="00097C25"/>
    <w:rsid w:val="000A0792"/>
    <w:rsid w:val="000A294F"/>
    <w:rsid w:val="000A7BC6"/>
    <w:rsid w:val="000A7C0B"/>
    <w:rsid w:val="000B0D4F"/>
    <w:rsid w:val="000B1AB6"/>
    <w:rsid w:val="000B1F0E"/>
    <w:rsid w:val="000B2057"/>
    <w:rsid w:val="000B394F"/>
    <w:rsid w:val="000B440B"/>
    <w:rsid w:val="000B459D"/>
    <w:rsid w:val="000B5CE8"/>
    <w:rsid w:val="000B5FBE"/>
    <w:rsid w:val="000B7BBE"/>
    <w:rsid w:val="000C0CFC"/>
    <w:rsid w:val="000C15C8"/>
    <w:rsid w:val="000C20B4"/>
    <w:rsid w:val="000C57A8"/>
    <w:rsid w:val="000C5DC3"/>
    <w:rsid w:val="000C5E3A"/>
    <w:rsid w:val="000C752E"/>
    <w:rsid w:val="000C7DA5"/>
    <w:rsid w:val="000D0956"/>
    <w:rsid w:val="000D1A5A"/>
    <w:rsid w:val="000D2549"/>
    <w:rsid w:val="000D4F66"/>
    <w:rsid w:val="000D5364"/>
    <w:rsid w:val="000D57EA"/>
    <w:rsid w:val="000E25D9"/>
    <w:rsid w:val="000E3951"/>
    <w:rsid w:val="000E55B9"/>
    <w:rsid w:val="000E59D6"/>
    <w:rsid w:val="000E5B84"/>
    <w:rsid w:val="000E6735"/>
    <w:rsid w:val="000F2A2A"/>
    <w:rsid w:val="000F5883"/>
    <w:rsid w:val="000F5B3F"/>
    <w:rsid w:val="000F5BC4"/>
    <w:rsid w:val="000F72F3"/>
    <w:rsid w:val="00100A43"/>
    <w:rsid w:val="0010201F"/>
    <w:rsid w:val="0010219D"/>
    <w:rsid w:val="0010255B"/>
    <w:rsid w:val="00102BFE"/>
    <w:rsid w:val="00103279"/>
    <w:rsid w:val="001038A6"/>
    <w:rsid w:val="00104EF9"/>
    <w:rsid w:val="0010542F"/>
    <w:rsid w:val="00105F0C"/>
    <w:rsid w:val="001175B0"/>
    <w:rsid w:val="00117EBF"/>
    <w:rsid w:val="001212F2"/>
    <w:rsid w:val="00121C8E"/>
    <w:rsid w:val="00122F10"/>
    <w:rsid w:val="00124E42"/>
    <w:rsid w:val="00126DEF"/>
    <w:rsid w:val="00127D23"/>
    <w:rsid w:val="001313FB"/>
    <w:rsid w:val="0013302D"/>
    <w:rsid w:val="00133243"/>
    <w:rsid w:val="0013383F"/>
    <w:rsid w:val="00133EB4"/>
    <w:rsid w:val="00134634"/>
    <w:rsid w:val="00134FFD"/>
    <w:rsid w:val="001377A5"/>
    <w:rsid w:val="00137FE4"/>
    <w:rsid w:val="00140944"/>
    <w:rsid w:val="0014152A"/>
    <w:rsid w:val="001417C9"/>
    <w:rsid w:val="00141C3C"/>
    <w:rsid w:val="0014468D"/>
    <w:rsid w:val="001466F0"/>
    <w:rsid w:val="00147B89"/>
    <w:rsid w:val="00147D41"/>
    <w:rsid w:val="0015031E"/>
    <w:rsid w:val="00150597"/>
    <w:rsid w:val="00151ECB"/>
    <w:rsid w:val="001606AB"/>
    <w:rsid w:val="001609B5"/>
    <w:rsid w:val="00160C55"/>
    <w:rsid w:val="0016368C"/>
    <w:rsid w:val="001679A6"/>
    <w:rsid w:val="001704BF"/>
    <w:rsid w:val="00172392"/>
    <w:rsid w:val="001768C0"/>
    <w:rsid w:val="00177D8B"/>
    <w:rsid w:val="0018017D"/>
    <w:rsid w:val="00183C83"/>
    <w:rsid w:val="00184365"/>
    <w:rsid w:val="00184D94"/>
    <w:rsid w:val="00184F1D"/>
    <w:rsid w:val="00186229"/>
    <w:rsid w:val="00186936"/>
    <w:rsid w:val="00186A50"/>
    <w:rsid w:val="00186BCD"/>
    <w:rsid w:val="0019179A"/>
    <w:rsid w:val="0019199F"/>
    <w:rsid w:val="001926AF"/>
    <w:rsid w:val="00193B08"/>
    <w:rsid w:val="00196789"/>
    <w:rsid w:val="001A07D8"/>
    <w:rsid w:val="001A198A"/>
    <w:rsid w:val="001A2723"/>
    <w:rsid w:val="001A2D18"/>
    <w:rsid w:val="001A4A31"/>
    <w:rsid w:val="001A5AA7"/>
    <w:rsid w:val="001A5E57"/>
    <w:rsid w:val="001A5F8D"/>
    <w:rsid w:val="001A645D"/>
    <w:rsid w:val="001A6D79"/>
    <w:rsid w:val="001A6EA6"/>
    <w:rsid w:val="001A75D6"/>
    <w:rsid w:val="001B2289"/>
    <w:rsid w:val="001B2B1D"/>
    <w:rsid w:val="001B2D40"/>
    <w:rsid w:val="001B2D57"/>
    <w:rsid w:val="001B3202"/>
    <w:rsid w:val="001B344C"/>
    <w:rsid w:val="001B3FA6"/>
    <w:rsid w:val="001B44F9"/>
    <w:rsid w:val="001B4FAC"/>
    <w:rsid w:val="001B58CF"/>
    <w:rsid w:val="001B5C47"/>
    <w:rsid w:val="001B7112"/>
    <w:rsid w:val="001B7212"/>
    <w:rsid w:val="001C1CD3"/>
    <w:rsid w:val="001C208A"/>
    <w:rsid w:val="001C3D26"/>
    <w:rsid w:val="001C4F90"/>
    <w:rsid w:val="001C7377"/>
    <w:rsid w:val="001C7BF5"/>
    <w:rsid w:val="001C7F9A"/>
    <w:rsid w:val="001D0434"/>
    <w:rsid w:val="001D0AA8"/>
    <w:rsid w:val="001D1B63"/>
    <w:rsid w:val="001D251D"/>
    <w:rsid w:val="001D4600"/>
    <w:rsid w:val="001E0BEA"/>
    <w:rsid w:val="001E1498"/>
    <w:rsid w:val="001E394F"/>
    <w:rsid w:val="001E4C44"/>
    <w:rsid w:val="001E714F"/>
    <w:rsid w:val="001F048A"/>
    <w:rsid w:val="001F0ADE"/>
    <w:rsid w:val="001F2681"/>
    <w:rsid w:val="001F2CE7"/>
    <w:rsid w:val="001F3506"/>
    <w:rsid w:val="001F455B"/>
    <w:rsid w:val="001F7CA9"/>
    <w:rsid w:val="002000F0"/>
    <w:rsid w:val="002009D2"/>
    <w:rsid w:val="002024DC"/>
    <w:rsid w:val="00204D9C"/>
    <w:rsid w:val="00205B16"/>
    <w:rsid w:val="00205B5A"/>
    <w:rsid w:val="00205CF9"/>
    <w:rsid w:val="00206257"/>
    <w:rsid w:val="00207402"/>
    <w:rsid w:val="00207FA4"/>
    <w:rsid w:val="002132D9"/>
    <w:rsid w:val="00213409"/>
    <w:rsid w:val="00220E75"/>
    <w:rsid w:val="00222D5E"/>
    <w:rsid w:val="0022380E"/>
    <w:rsid w:val="00223EEC"/>
    <w:rsid w:val="00224696"/>
    <w:rsid w:val="002255F7"/>
    <w:rsid w:val="0022648C"/>
    <w:rsid w:val="002313FD"/>
    <w:rsid w:val="00232AFB"/>
    <w:rsid w:val="00233037"/>
    <w:rsid w:val="00233498"/>
    <w:rsid w:val="0023387A"/>
    <w:rsid w:val="00235795"/>
    <w:rsid w:val="0023683C"/>
    <w:rsid w:val="00236C28"/>
    <w:rsid w:val="00242F81"/>
    <w:rsid w:val="00245342"/>
    <w:rsid w:val="00245767"/>
    <w:rsid w:val="002469EB"/>
    <w:rsid w:val="0025158E"/>
    <w:rsid w:val="00251700"/>
    <w:rsid w:val="0025263C"/>
    <w:rsid w:val="0025622C"/>
    <w:rsid w:val="002563B4"/>
    <w:rsid w:val="00256CF7"/>
    <w:rsid w:val="00260A04"/>
    <w:rsid w:val="00261031"/>
    <w:rsid w:val="00261F70"/>
    <w:rsid w:val="0026607A"/>
    <w:rsid w:val="002674CB"/>
    <w:rsid w:val="00271466"/>
    <w:rsid w:val="00271BCB"/>
    <w:rsid w:val="002729D6"/>
    <w:rsid w:val="002730AD"/>
    <w:rsid w:val="00275712"/>
    <w:rsid w:val="0027743C"/>
    <w:rsid w:val="00280792"/>
    <w:rsid w:val="002820CC"/>
    <w:rsid w:val="00282CA3"/>
    <w:rsid w:val="00283040"/>
    <w:rsid w:val="0028357D"/>
    <w:rsid w:val="002852CF"/>
    <w:rsid w:val="002869E9"/>
    <w:rsid w:val="00287408"/>
    <w:rsid w:val="00287B75"/>
    <w:rsid w:val="00290C34"/>
    <w:rsid w:val="00292DE5"/>
    <w:rsid w:val="00294A4F"/>
    <w:rsid w:val="00295403"/>
    <w:rsid w:val="002A0B6A"/>
    <w:rsid w:val="002A0D8B"/>
    <w:rsid w:val="002A3DC7"/>
    <w:rsid w:val="002A3F9F"/>
    <w:rsid w:val="002A48E3"/>
    <w:rsid w:val="002B061F"/>
    <w:rsid w:val="002B0646"/>
    <w:rsid w:val="002B12F0"/>
    <w:rsid w:val="002B2421"/>
    <w:rsid w:val="002B35D7"/>
    <w:rsid w:val="002B435E"/>
    <w:rsid w:val="002B57A0"/>
    <w:rsid w:val="002B6021"/>
    <w:rsid w:val="002B6FF3"/>
    <w:rsid w:val="002B789C"/>
    <w:rsid w:val="002C3601"/>
    <w:rsid w:val="002C36E7"/>
    <w:rsid w:val="002C68AD"/>
    <w:rsid w:val="002C69F3"/>
    <w:rsid w:val="002C7BB6"/>
    <w:rsid w:val="002C7BD8"/>
    <w:rsid w:val="002D14FF"/>
    <w:rsid w:val="002D1A63"/>
    <w:rsid w:val="002D2BE7"/>
    <w:rsid w:val="002D41D9"/>
    <w:rsid w:val="002D581C"/>
    <w:rsid w:val="002D7635"/>
    <w:rsid w:val="002D7767"/>
    <w:rsid w:val="002E3677"/>
    <w:rsid w:val="002E497E"/>
    <w:rsid w:val="002E54F2"/>
    <w:rsid w:val="002E5F2E"/>
    <w:rsid w:val="002E62DA"/>
    <w:rsid w:val="002E6AE5"/>
    <w:rsid w:val="002E6D9E"/>
    <w:rsid w:val="002F1D03"/>
    <w:rsid w:val="002F2333"/>
    <w:rsid w:val="002F4949"/>
    <w:rsid w:val="002F526A"/>
    <w:rsid w:val="002F657F"/>
    <w:rsid w:val="003002A1"/>
    <w:rsid w:val="00301AB9"/>
    <w:rsid w:val="00301EB4"/>
    <w:rsid w:val="00304755"/>
    <w:rsid w:val="0030505E"/>
    <w:rsid w:val="00307248"/>
    <w:rsid w:val="00307BA3"/>
    <w:rsid w:val="00307EEA"/>
    <w:rsid w:val="00314653"/>
    <w:rsid w:val="003175E8"/>
    <w:rsid w:val="003176BD"/>
    <w:rsid w:val="00317E37"/>
    <w:rsid w:val="00321124"/>
    <w:rsid w:val="0032311A"/>
    <w:rsid w:val="003232E3"/>
    <w:rsid w:val="003244E3"/>
    <w:rsid w:val="00324EFA"/>
    <w:rsid w:val="00325E6A"/>
    <w:rsid w:val="00337631"/>
    <w:rsid w:val="00342AC3"/>
    <w:rsid w:val="00343BF4"/>
    <w:rsid w:val="00345592"/>
    <w:rsid w:val="003457C5"/>
    <w:rsid w:val="00346151"/>
    <w:rsid w:val="00346CC1"/>
    <w:rsid w:val="00351262"/>
    <w:rsid w:val="0035165D"/>
    <w:rsid w:val="00352A11"/>
    <w:rsid w:val="0035592C"/>
    <w:rsid w:val="00356761"/>
    <w:rsid w:val="0035694A"/>
    <w:rsid w:val="0036352F"/>
    <w:rsid w:val="0036555C"/>
    <w:rsid w:val="0036557D"/>
    <w:rsid w:val="003663F7"/>
    <w:rsid w:val="00366916"/>
    <w:rsid w:val="00366E6B"/>
    <w:rsid w:val="00370A38"/>
    <w:rsid w:val="00370A5E"/>
    <w:rsid w:val="00372C4D"/>
    <w:rsid w:val="00372E78"/>
    <w:rsid w:val="00373F3A"/>
    <w:rsid w:val="00374016"/>
    <w:rsid w:val="0037427F"/>
    <w:rsid w:val="003770EA"/>
    <w:rsid w:val="003775E0"/>
    <w:rsid w:val="00381798"/>
    <w:rsid w:val="003828C2"/>
    <w:rsid w:val="00383843"/>
    <w:rsid w:val="00383B19"/>
    <w:rsid w:val="00385C4F"/>
    <w:rsid w:val="003860E6"/>
    <w:rsid w:val="0038704F"/>
    <w:rsid w:val="003873C7"/>
    <w:rsid w:val="00387651"/>
    <w:rsid w:val="00390BDC"/>
    <w:rsid w:val="00391E41"/>
    <w:rsid w:val="0039243B"/>
    <w:rsid w:val="00393503"/>
    <w:rsid w:val="003950E5"/>
    <w:rsid w:val="0039655C"/>
    <w:rsid w:val="003A02BD"/>
    <w:rsid w:val="003A0C66"/>
    <w:rsid w:val="003A14FC"/>
    <w:rsid w:val="003A3892"/>
    <w:rsid w:val="003A3A8B"/>
    <w:rsid w:val="003A467C"/>
    <w:rsid w:val="003A4C5B"/>
    <w:rsid w:val="003A4F58"/>
    <w:rsid w:val="003A5796"/>
    <w:rsid w:val="003A606E"/>
    <w:rsid w:val="003A6F7C"/>
    <w:rsid w:val="003B03B5"/>
    <w:rsid w:val="003B0C96"/>
    <w:rsid w:val="003B10FA"/>
    <w:rsid w:val="003B38C2"/>
    <w:rsid w:val="003B71DF"/>
    <w:rsid w:val="003B7C65"/>
    <w:rsid w:val="003C3529"/>
    <w:rsid w:val="003C505C"/>
    <w:rsid w:val="003C5514"/>
    <w:rsid w:val="003D0517"/>
    <w:rsid w:val="003D066C"/>
    <w:rsid w:val="003D1046"/>
    <w:rsid w:val="003D2470"/>
    <w:rsid w:val="003D435C"/>
    <w:rsid w:val="003D4830"/>
    <w:rsid w:val="003D6591"/>
    <w:rsid w:val="003D6966"/>
    <w:rsid w:val="003D6ED2"/>
    <w:rsid w:val="003E579D"/>
    <w:rsid w:val="003E58E4"/>
    <w:rsid w:val="003E7689"/>
    <w:rsid w:val="003F13B8"/>
    <w:rsid w:val="003F2930"/>
    <w:rsid w:val="003F3A45"/>
    <w:rsid w:val="003F3A87"/>
    <w:rsid w:val="003F3E98"/>
    <w:rsid w:val="003F476A"/>
    <w:rsid w:val="003F4D28"/>
    <w:rsid w:val="003F54E7"/>
    <w:rsid w:val="003F7EF6"/>
    <w:rsid w:val="00400076"/>
    <w:rsid w:val="0040056E"/>
    <w:rsid w:val="00401D51"/>
    <w:rsid w:val="004022FF"/>
    <w:rsid w:val="0040277C"/>
    <w:rsid w:val="0040368B"/>
    <w:rsid w:val="0040458E"/>
    <w:rsid w:val="0040529B"/>
    <w:rsid w:val="004115ED"/>
    <w:rsid w:val="004125E7"/>
    <w:rsid w:val="0041277E"/>
    <w:rsid w:val="004151FF"/>
    <w:rsid w:val="00415732"/>
    <w:rsid w:val="00415EA1"/>
    <w:rsid w:val="00416065"/>
    <w:rsid w:val="00417635"/>
    <w:rsid w:val="004213F3"/>
    <w:rsid w:val="0042169D"/>
    <w:rsid w:val="00422B5A"/>
    <w:rsid w:val="004253CA"/>
    <w:rsid w:val="004301A5"/>
    <w:rsid w:val="004307F0"/>
    <w:rsid w:val="00430D24"/>
    <w:rsid w:val="00431B71"/>
    <w:rsid w:val="00432777"/>
    <w:rsid w:val="004357C2"/>
    <w:rsid w:val="004357E8"/>
    <w:rsid w:val="00435AD1"/>
    <w:rsid w:val="00435B00"/>
    <w:rsid w:val="0043724A"/>
    <w:rsid w:val="00441000"/>
    <w:rsid w:val="0044130D"/>
    <w:rsid w:val="004459F7"/>
    <w:rsid w:val="0044603A"/>
    <w:rsid w:val="00447A8D"/>
    <w:rsid w:val="004515AD"/>
    <w:rsid w:val="00452C6B"/>
    <w:rsid w:val="00453406"/>
    <w:rsid w:val="00455958"/>
    <w:rsid w:val="004560C8"/>
    <w:rsid w:val="0045696C"/>
    <w:rsid w:val="00456A35"/>
    <w:rsid w:val="00456E67"/>
    <w:rsid w:val="00457DF3"/>
    <w:rsid w:val="00460575"/>
    <w:rsid w:val="00461DEC"/>
    <w:rsid w:val="004635EE"/>
    <w:rsid w:val="00463BBD"/>
    <w:rsid w:val="00465040"/>
    <w:rsid w:val="0047085B"/>
    <w:rsid w:val="004709F7"/>
    <w:rsid w:val="0047228C"/>
    <w:rsid w:val="00473DF1"/>
    <w:rsid w:val="00475739"/>
    <w:rsid w:val="00475F32"/>
    <w:rsid w:val="00480107"/>
    <w:rsid w:val="004818A1"/>
    <w:rsid w:val="00481A75"/>
    <w:rsid w:val="00481F16"/>
    <w:rsid w:val="00482C44"/>
    <w:rsid w:val="00485B95"/>
    <w:rsid w:val="004867B1"/>
    <w:rsid w:val="00487BA1"/>
    <w:rsid w:val="00492467"/>
    <w:rsid w:val="004A21AE"/>
    <w:rsid w:val="004A2A76"/>
    <w:rsid w:val="004A2BB8"/>
    <w:rsid w:val="004A355B"/>
    <w:rsid w:val="004A3757"/>
    <w:rsid w:val="004A3883"/>
    <w:rsid w:val="004A3B32"/>
    <w:rsid w:val="004A4042"/>
    <w:rsid w:val="004A422F"/>
    <w:rsid w:val="004A4E05"/>
    <w:rsid w:val="004B0FA3"/>
    <w:rsid w:val="004B15B8"/>
    <w:rsid w:val="004B4FF2"/>
    <w:rsid w:val="004B7465"/>
    <w:rsid w:val="004C072F"/>
    <w:rsid w:val="004C1B36"/>
    <w:rsid w:val="004C1CD9"/>
    <w:rsid w:val="004C3072"/>
    <w:rsid w:val="004C3096"/>
    <w:rsid w:val="004C38B0"/>
    <w:rsid w:val="004C4C94"/>
    <w:rsid w:val="004C5F51"/>
    <w:rsid w:val="004C637A"/>
    <w:rsid w:val="004C63D7"/>
    <w:rsid w:val="004C6454"/>
    <w:rsid w:val="004D35D7"/>
    <w:rsid w:val="004D7580"/>
    <w:rsid w:val="004E2780"/>
    <w:rsid w:val="004E54F9"/>
    <w:rsid w:val="004E6616"/>
    <w:rsid w:val="004E6C7C"/>
    <w:rsid w:val="004E76CF"/>
    <w:rsid w:val="004F06FE"/>
    <w:rsid w:val="004F1A8F"/>
    <w:rsid w:val="004F1CBB"/>
    <w:rsid w:val="004F339A"/>
    <w:rsid w:val="004F7452"/>
    <w:rsid w:val="004F7719"/>
    <w:rsid w:val="00501302"/>
    <w:rsid w:val="00501E57"/>
    <w:rsid w:val="005040A9"/>
    <w:rsid w:val="005052BF"/>
    <w:rsid w:val="00505800"/>
    <w:rsid w:val="00505F02"/>
    <w:rsid w:val="00506AD4"/>
    <w:rsid w:val="005070FC"/>
    <w:rsid w:val="00507792"/>
    <w:rsid w:val="005124AE"/>
    <w:rsid w:val="00512BFC"/>
    <w:rsid w:val="005134AB"/>
    <w:rsid w:val="00513A8C"/>
    <w:rsid w:val="005143C9"/>
    <w:rsid w:val="00515D59"/>
    <w:rsid w:val="005175BC"/>
    <w:rsid w:val="00520E95"/>
    <w:rsid w:val="00521D72"/>
    <w:rsid w:val="0052636F"/>
    <w:rsid w:val="005277D7"/>
    <w:rsid w:val="00527BF8"/>
    <w:rsid w:val="005301FA"/>
    <w:rsid w:val="00530251"/>
    <w:rsid w:val="00531BBE"/>
    <w:rsid w:val="00533E5E"/>
    <w:rsid w:val="00535CA2"/>
    <w:rsid w:val="005365A0"/>
    <w:rsid w:val="005365F8"/>
    <w:rsid w:val="00540A83"/>
    <w:rsid w:val="0054578D"/>
    <w:rsid w:val="00545810"/>
    <w:rsid w:val="005460C5"/>
    <w:rsid w:val="0055048A"/>
    <w:rsid w:val="005521CA"/>
    <w:rsid w:val="00553F10"/>
    <w:rsid w:val="00554781"/>
    <w:rsid w:val="00555FC1"/>
    <w:rsid w:val="00560276"/>
    <w:rsid w:val="00561061"/>
    <w:rsid w:val="005620CF"/>
    <w:rsid w:val="00563AC9"/>
    <w:rsid w:val="00565BC1"/>
    <w:rsid w:val="00566D14"/>
    <w:rsid w:val="00571167"/>
    <w:rsid w:val="0057132C"/>
    <w:rsid w:val="00571882"/>
    <w:rsid w:val="00572178"/>
    <w:rsid w:val="00577466"/>
    <w:rsid w:val="00580A71"/>
    <w:rsid w:val="00580B69"/>
    <w:rsid w:val="00580DCB"/>
    <w:rsid w:val="00580E0F"/>
    <w:rsid w:val="00580E84"/>
    <w:rsid w:val="005822F0"/>
    <w:rsid w:val="00582B97"/>
    <w:rsid w:val="005841AB"/>
    <w:rsid w:val="00584B3A"/>
    <w:rsid w:val="00585A66"/>
    <w:rsid w:val="00586235"/>
    <w:rsid w:val="00586B7A"/>
    <w:rsid w:val="00586E37"/>
    <w:rsid w:val="00587B15"/>
    <w:rsid w:val="00590426"/>
    <w:rsid w:val="00590B58"/>
    <w:rsid w:val="005915AA"/>
    <w:rsid w:val="005922EC"/>
    <w:rsid w:val="005934A9"/>
    <w:rsid w:val="0059489B"/>
    <w:rsid w:val="005953C0"/>
    <w:rsid w:val="00596861"/>
    <w:rsid w:val="005A1BD1"/>
    <w:rsid w:val="005A2584"/>
    <w:rsid w:val="005A3594"/>
    <w:rsid w:val="005A740C"/>
    <w:rsid w:val="005A7EF0"/>
    <w:rsid w:val="005B1579"/>
    <w:rsid w:val="005B2D03"/>
    <w:rsid w:val="005B35C9"/>
    <w:rsid w:val="005B39DD"/>
    <w:rsid w:val="005B53D8"/>
    <w:rsid w:val="005B7031"/>
    <w:rsid w:val="005B71D8"/>
    <w:rsid w:val="005C0102"/>
    <w:rsid w:val="005C3B37"/>
    <w:rsid w:val="005C48DA"/>
    <w:rsid w:val="005C7345"/>
    <w:rsid w:val="005D11B5"/>
    <w:rsid w:val="005D1A87"/>
    <w:rsid w:val="005D28C6"/>
    <w:rsid w:val="005D3006"/>
    <w:rsid w:val="005D5A6E"/>
    <w:rsid w:val="005E5186"/>
    <w:rsid w:val="005E5E2C"/>
    <w:rsid w:val="005E6939"/>
    <w:rsid w:val="005F01DF"/>
    <w:rsid w:val="005F4650"/>
    <w:rsid w:val="005F5A68"/>
    <w:rsid w:val="005F779E"/>
    <w:rsid w:val="00601F69"/>
    <w:rsid w:val="00602736"/>
    <w:rsid w:val="006038A7"/>
    <w:rsid w:val="006039DF"/>
    <w:rsid w:val="00611BD5"/>
    <w:rsid w:val="0061348E"/>
    <w:rsid w:val="00614ADD"/>
    <w:rsid w:val="00617AA2"/>
    <w:rsid w:val="00617C1D"/>
    <w:rsid w:val="00620482"/>
    <w:rsid w:val="00621F43"/>
    <w:rsid w:val="00623CF6"/>
    <w:rsid w:val="00625774"/>
    <w:rsid w:val="00625966"/>
    <w:rsid w:val="00625F4A"/>
    <w:rsid w:val="00626B4C"/>
    <w:rsid w:val="00630A88"/>
    <w:rsid w:val="006320EB"/>
    <w:rsid w:val="00632B9C"/>
    <w:rsid w:val="00632BA5"/>
    <w:rsid w:val="00632E78"/>
    <w:rsid w:val="006334DE"/>
    <w:rsid w:val="0063353A"/>
    <w:rsid w:val="00633DE5"/>
    <w:rsid w:val="00634CD6"/>
    <w:rsid w:val="0063501A"/>
    <w:rsid w:val="00640368"/>
    <w:rsid w:val="0064116F"/>
    <w:rsid w:val="00641E7A"/>
    <w:rsid w:val="00641FD7"/>
    <w:rsid w:val="006425DD"/>
    <w:rsid w:val="00642B00"/>
    <w:rsid w:val="0064338F"/>
    <w:rsid w:val="00645328"/>
    <w:rsid w:val="00645B37"/>
    <w:rsid w:val="00645D29"/>
    <w:rsid w:val="00650200"/>
    <w:rsid w:val="00653AD6"/>
    <w:rsid w:val="00656D0A"/>
    <w:rsid w:val="00656D6B"/>
    <w:rsid w:val="0065753B"/>
    <w:rsid w:val="0065757B"/>
    <w:rsid w:val="0066163B"/>
    <w:rsid w:val="00663061"/>
    <w:rsid w:val="0066515A"/>
    <w:rsid w:val="00666AC4"/>
    <w:rsid w:val="00666FE8"/>
    <w:rsid w:val="00671CC8"/>
    <w:rsid w:val="00672A62"/>
    <w:rsid w:val="00672DFD"/>
    <w:rsid w:val="00673648"/>
    <w:rsid w:val="00675070"/>
    <w:rsid w:val="0067686F"/>
    <w:rsid w:val="00676B11"/>
    <w:rsid w:val="00677A23"/>
    <w:rsid w:val="00677F23"/>
    <w:rsid w:val="00681C15"/>
    <w:rsid w:val="0068496D"/>
    <w:rsid w:val="00691CBB"/>
    <w:rsid w:val="006925BB"/>
    <w:rsid w:val="00695DFD"/>
    <w:rsid w:val="00696834"/>
    <w:rsid w:val="006A0CB8"/>
    <w:rsid w:val="006A0EBD"/>
    <w:rsid w:val="006A0FDE"/>
    <w:rsid w:val="006A16EF"/>
    <w:rsid w:val="006A1EEA"/>
    <w:rsid w:val="006A26D8"/>
    <w:rsid w:val="006A2AC1"/>
    <w:rsid w:val="006A313A"/>
    <w:rsid w:val="006A43A6"/>
    <w:rsid w:val="006A5AB7"/>
    <w:rsid w:val="006A654A"/>
    <w:rsid w:val="006A6CC8"/>
    <w:rsid w:val="006A6D8A"/>
    <w:rsid w:val="006B022F"/>
    <w:rsid w:val="006B0591"/>
    <w:rsid w:val="006B124D"/>
    <w:rsid w:val="006B1843"/>
    <w:rsid w:val="006B3194"/>
    <w:rsid w:val="006B3274"/>
    <w:rsid w:val="006B5BE5"/>
    <w:rsid w:val="006B623D"/>
    <w:rsid w:val="006B6C8F"/>
    <w:rsid w:val="006C0F24"/>
    <w:rsid w:val="006C1253"/>
    <w:rsid w:val="006C12AD"/>
    <w:rsid w:val="006C45A0"/>
    <w:rsid w:val="006C47FD"/>
    <w:rsid w:val="006C572D"/>
    <w:rsid w:val="006C6643"/>
    <w:rsid w:val="006C7014"/>
    <w:rsid w:val="006C7E5A"/>
    <w:rsid w:val="006D1AFC"/>
    <w:rsid w:val="006D1BE2"/>
    <w:rsid w:val="006D2452"/>
    <w:rsid w:val="006D313A"/>
    <w:rsid w:val="006D3A15"/>
    <w:rsid w:val="006D4078"/>
    <w:rsid w:val="006D4343"/>
    <w:rsid w:val="006D5C34"/>
    <w:rsid w:val="006D628F"/>
    <w:rsid w:val="006E1CF8"/>
    <w:rsid w:val="006E2E07"/>
    <w:rsid w:val="006E30A7"/>
    <w:rsid w:val="006E4A4D"/>
    <w:rsid w:val="006E5428"/>
    <w:rsid w:val="006E7C8C"/>
    <w:rsid w:val="006F05D5"/>
    <w:rsid w:val="006F0CD6"/>
    <w:rsid w:val="006F17FB"/>
    <w:rsid w:val="006F6065"/>
    <w:rsid w:val="006F7B98"/>
    <w:rsid w:val="00700361"/>
    <w:rsid w:val="0070101B"/>
    <w:rsid w:val="007033CC"/>
    <w:rsid w:val="0070409C"/>
    <w:rsid w:val="00704DCD"/>
    <w:rsid w:val="007061F3"/>
    <w:rsid w:val="0070644B"/>
    <w:rsid w:val="007070AD"/>
    <w:rsid w:val="00707156"/>
    <w:rsid w:val="00707ED7"/>
    <w:rsid w:val="00710B3E"/>
    <w:rsid w:val="00710E16"/>
    <w:rsid w:val="00710FC4"/>
    <w:rsid w:val="007122F1"/>
    <w:rsid w:val="00712AB9"/>
    <w:rsid w:val="00717B39"/>
    <w:rsid w:val="00721A0B"/>
    <w:rsid w:val="00721FD2"/>
    <w:rsid w:val="00722F85"/>
    <w:rsid w:val="00723BAD"/>
    <w:rsid w:val="007246A7"/>
    <w:rsid w:val="0072544A"/>
    <w:rsid w:val="0072741E"/>
    <w:rsid w:val="007321A2"/>
    <w:rsid w:val="00732CD7"/>
    <w:rsid w:val="00733861"/>
    <w:rsid w:val="0073511B"/>
    <w:rsid w:val="00736AC4"/>
    <w:rsid w:val="0073711F"/>
    <w:rsid w:val="007375BA"/>
    <w:rsid w:val="007423F9"/>
    <w:rsid w:val="007426B3"/>
    <w:rsid w:val="00744EFD"/>
    <w:rsid w:val="00746F81"/>
    <w:rsid w:val="00747B8A"/>
    <w:rsid w:val="00750766"/>
    <w:rsid w:val="0075132D"/>
    <w:rsid w:val="00752270"/>
    <w:rsid w:val="00753E2B"/>
    <w:rsid w:val="007541FE"/>
    <w:rsid w:val="0076038A"/>
    <w:rsid w:val="0076043C"/>
    <w:rsid w:val="007611EE"/>
    <w:rsid w:val="00762480"/>
    <w:rsid w:val="00764FA2"/>
    <w:rsid w:val="007653BE"/>
    <w:rsid w:val="007668FA"/>
    <w:rsid w:val="00767481"/>
    <w:rsid w:val="007676FA"/>
    <w:rsid w:val="0077060A"/>
    <w:rsid w:val="00772A8B"/>
    <w:rsid w:val="00780A6F"/>
    <w:rsid w:val="00784CF3"/>
    <w:rsid w:val="0078501E"/>
    <w:rsid w:val="00786969"/>
    <w:rsid w:val="00787EF9"/>
    <w:rsid w:val="007931C3"/>
    <w:rsid w:val="00793507"/>
    <w:rsid w:val="007942D6"/>
    <w:rsid w:val="007946BA"/>
    <w:rsid w:val="007A00CC"/>
    <w:rsid w:val="007A0466"/>
    <w:rsid w:val="007A1260"/>
    <w:rsid w:val="007A1CAA"/>
    <w:rsid w:val="007A23A2"/>
    <w:rsid w:val="007A267E"/>
    <w:rsid w:val="007A33A6"/>
    <w:rsid w:val="007A4FB4"/>
    <w:rsid w:val="007A5E96"/>
    <w:rsid w:val="007A650B"/>
    <w:rsid w:val="007A71CD"/>
    <w:rsid w:val="007A78FC"/>
    <w:rsid w:val="007A7A61"/>
    <w:rsid w:val="007B198C"/>
    <w:rsid w:val="007B3EC7"/>
    <w:rsid w:val="007B672E"/>
    <w:rsid w:val="007B6FAF"/>
    <w:rsid w:val="007C18D7"/>
    <w:rsid w:val="007C2716"/>
    <w:rsid w:val="007C3481"/>
    <w:rsid w:val="007C35A2"/>
    <w:rsid w:val="007C523C"/>
    <w:rsid w:val="007C58AE"/>
    <w:rsid w:val="007C6B77"/>
    <w:rsid w:val="007C7913"/>
    <w:rsid w:val="007D31EA"/>
    <w:rsid w:val="007D59FF"/>
    <w:rsid w:val="007D7534"/>
    <w:rsid w:val="007D7765"/>
    <w:rsid w:val="007D7B46"/>
    <w:rsid w:val="007E0903"/>
    <w:rsid w:val="007E10CA"/>
    <w:rsid w:val="007E1DB7"/>
    <w:rsid w:val="007E2ED5"/>
    <w:rsid w:val="007E3B5F"/>
    <w:rsid w:val="007E5190"/>
    <w:rsid w:val="007E5B8A"/>
    <w:rsid w:val="007E5CC1"/>
    <w:rsid w:val="007E6AB7"/>
    <w:rsid w:val="007E7BB2"/>
    <w:rsid w:val="007F038E"/>
    <w:rsid w:val="007F08CB"/>
    <w:rsid w:val="007F1922"/>
    <w:rsid w:val="007F1C33"/>
    <w:rsid w:val="007F74DA"/>
    <w:rsid w:val="00802114"/>
    <w:rsid w:val="00802184"/>
    <w:rsid w:val="008027E6"/>
    <w:rsid w:val="008040EB"/>
    <w:rsid w:val="00804D66"/>
    <w:rsid w:val="00805F74"/>
    <w:rsid w:val="008077EC"/>
    <w:rsid w:val="00807A24"/>
    <w:rsid w:val="00807C7F"/>
    <w:rsid w:val="00810384"/>
    <w:rsid w:val="00810D23"/>
    <w:rsid w:val="008144A1"/>
    <w:rsid w:val="00821C68"/>
    <w:rsid w:val="0082385F"/>
    <w:rsid w:val="0082536D"/>
    <w:rsid w:val="008255B3"/>
    <w:rsid w:val="00825B7F"/>
    <w:rsid w:val="00825EB5"/>
    <w:rsid w:val="0082679F"/>
    <w:rsid w:val="008270E8"/>
    <w:rsid w:val="008278B7"/>
    <w:rsid w:val="0083048A"/>
    <w:rsid w:val="00831D8A"/>
    <w:rsid w:val="00834012"/>
    <w:rsid w:val="00834FE7"/>
    <w:rsid w:val="00835A30"/>
    <w:rsid w:val="00835C2B"/>
    <w:rsid w:val="00836655"/>
    <w:rsid w:val="00837461"/>
    <w:rsid w:val="00837563"/>
    <w:rsid w:val="0084085F"/>
    <w:rsid w:val="008413DC"/>
    <w:rsid w:val="00844505"/>
    <w:rsid w:val="0084464A"/>
    <w:rsid w:val="00844CD0"/>
    <w:rsid w:val="0084562C"/>
    <w:rsid w:val="00845B0F"/>
    <w:rsid w:val="0084668C"/>
    <w:rsid w:val="00850695"/>
    <w:rsid w:val="00850A40"/>
    <w:rsid w:val="008540D8"/>
    <w:rsid w:val="008549DA"/>
    <w:rsid w:val="00854D64"/>
    <w:rsid w:val="00856A7A"/>
    <w:rsid w:val="008600A0"/>
    <w:rsid w:val="00860F64"/>
    <w:rsid w:val="00862FF3"/>
    <w:rsid w:val="008679FA"/>
    <w:rsid w:val="00871701"/>
    <w:rsid w:val="00871838"/>
    <w:rsid w:val="00873592"/>
    <w:rsid w:val="008745F8"/>
    <w:rsid w:val="008746C2"/>
    <w:rsid w:val="008753CB"/>
    <w:rsid w:val="00876972"/>
    <w:rsid w:val="00880C15"/>
    <w:rsid w:val="00881320"/>
    <w:rsid w:val="00881B43"/>
    <w:rsid w:val="00881C53"/>
    <w:rsid w:val="00882C87"/>
    <w:rsid w:val="008852E4"/>
    <w:rsid w:val="00885665"/>
    <w:rsid w:val="00892343"/>
    <w:rsid w:val="00894119"/>
    <w:rsid w:val="00894D21"/>
    <w:rsid w:val="00895E52"/>
    <w:rsid w:val="008963A0"/>
    <w:rsid w:val="00897F79"/>
    <w:rsid w:val="008A0D12"/>
    <w:rsid w:val="008A1358"/>
    <w:rsid w:val="008A1954"/>
    <w:rsid w:val="008A2104"/>
    <w:rsid w:val="008A3A2E"/>
    <w:rsid w:val="008A499B"/>
    <w:rsid w:val="008A5F5A"/>
    <w:rsid w:val="008A6E2B"/>
    <w:rsid w:val="008B150A"/>
    <w:rsid w:val="008B1D31"/>
    <w:rsid w:val="008B374C"/>
    <w:rsid w:val="008B3A80"/>
    <w:rsid w:val="008B5A6B"/>
    <w:rsid w:val="008B5B0D"/>
    <w:rsid w:val="008B71CA"/>
    <w:rsid w:val="008C02DE"/>
    <w:rsid w:val="008C05F7"/>
    <w:rsid w:val="008C0C88"/>
    <w:rsid w:val="008C0ED7"/>
    <w:rsid w:val="008C2449"/>
    <w:rsid w:val="008C28B3"/>
    <w:rsid w:val="008C4047"/>
    <w:rsid w:val="008C4E27"/>
    <w:rsid w:val="008C57B8"/>
    <w:rsid w:val="008C5924"/>
    <w:rsid w:val="008C645C"/>
    <w:rsid w:val="008D1647"/>
    <w:rsid w:val="008E0EB3"/>
    <w:rsid w:val="008E19FA"/>
    <w:rsid w:val="008E44F3"/>
    <w:rsid w:val="008E672B"/>
    <w:rsid w:val="008E7024"/>
    <w:rsid w:val="008E77CA"/>
    <w:rsid w:val="008F231C"/>
    <w:rsid w:val="008F282C"/>
    <w:rsid w:val="008F46DF"/>
    <w:rsid w:val="008F5B6D"/>
    <w:rsid w:val="008F76A9"/>
    <w:rsid w:val="0090030A"/>
    <w:rsid w:val="00900EF1"/>
    <w:rsid w:val="009015CB"/>
    <w:rsid w:val="0090334D"/>
    <w:rsid w:val="00906046"/>
    <w:rsid w:val="00906896"/>
    <w:rsid w:val="009076BF"/>
    <w:rsid w:val="00911E41"/>
    <w:rsid w:val="0091228A"/>
    <w:rsid w:val="00915135"/>
    <w:rsid w:val="009162CF"/>
    <w:rsid w:val="00917AA5"/>
    <w:rsid w:val="009203FB"/>
    <w:rsid w:val="00922D3C"/>
    <w:rsid w:val="00923364"/>
    <w:rsid w:val="00923C70"/>
    <w:rsid w:val="00924635"/>
    <w:rsid w:val="0092532F"/>
    <w:rsid w:val="0092565D"/>
    <w:rsid w:val="0092576C"/>
    <w:rsid w:val="009264D5"/>
    <w:rsid w:val="00926728"/>
    <w:rsid w:val="009316E9"/>
    <w:rsid w:val="00932971"/>
    <w:rsid w:val="00932D28"/>
    <w:rsid w:val="00932F90"/>
    <w:rsid w:val="00933022"/>
    <w:rsid w:val="00933C9A"/>
    <w:rsid w:val="00934EA0"/>
    <w:rsid w:val="009353E2"/>
    <w:rsid w:val="009357F2"/>
    <w:rsid w:val="009414B3"/>
    <w:rsid w:val="00941AE9"/>
    <w:rsid w:val="00941B52"/>
    <w:rsid w:val="00942D52"/>
    <w:rsid w:val="00943021"/>
    <w:rsid w:val="00943A18"/>
    <w:rsid w:val="00946588"/>
    <w:rsid w:val="00946F30"/>
    <w:rsid w:val="0095160D"/>
    <w:rsid w:val="009524C8"/>
    <w:rsid w:val="00953920"/>
    <w:rsid w:val="00953BAC"/>
    <w:rsid w:val="00953ED2"/>
    <w:rsid w:val="009566F6"/>
    <w:rsid w:val="00957D92"/>
    <w:rsid w:val="00961FC6"/>
    <w:rsid w:val="00965BB5"/>
    <w:rsid w:val="00967717"/>
    <w:rsid w:val="009718A6"/>
    <w:rsid w:val="0097298D"/>
    <w:rsid w:val="00973970"/>
    <w:rsid w:val="0097502D"/>
    <w:rsid w:val="00980420"/>
    <w:rsid w:val="0098597A"/>
    <w:rsid w:val="0098611A"/>
    <w:rsid w:val="00987278"/>
    <w:rsid w:val="009909E1"/>
    <w:rsid w:val="009912C7"/>
    <w:rsid w:val="0099208B"/>
    <w:rsid w:val="009944D9"/>
    <w:rsid w:val="00994AB6"/>
    <w:rsid w:val="0099557A"/>
    <w:rsid w:val="00995A3E"/>
    <w:rsid w:val="00996333"/>
    <w:rsid w:val="00996A35"/>
    <w:rsid w:val="009A1FB2"/>
    <w:rsid w:val="009A2502"/>
    <w:rsid w:val="009A33D4"/>
    <w:rsid w:val="009B2E0B"/>
    <w:rsid w:val="009B3195"/>
    <w:rsid w:val="009B3B7E"/>
    <w:rsid w:val="009B4B0D"/>
    <w:rsid w:val="009B4FFE"/>
    <w:rsid w:val="009B69F8"/>
    <w:rsid w:val="009C24A8"/>
    <w:rsid w:val="009C2657"/>
    <w:rsid w:val="009C3323"/>
    <w:rsid w:val="009C46BB"/>
    <w:rsid w:val="009C46CE"/>
    <w:rsid w:val="009C5151"/>
    <w:rsid w:val="009C593F"/>
    <w:rsid w:val="009C7461"/>
    <w:rsid w:val="009C7AD6"/>
    <w:rsid w:val="009D151C"/>
    <w:rsid w:val="009D3737"/>
    <w:rsid w:val="009D72AA"/>
    <w:rsid w:val="009E301E"/>
    <w:rsid w:val="009E61E4"/>
    <w:rsid w:val="009E7999"/>
    <w:rsid w:val="009E7BA5"/>
    <w:rsid w:val="009F0579"/>
    <w:rsid w:val="009F3A94"/>
    <w:rsid w:val="009F3B62"/>
    <w:rsid w:val="009F4391"/>
    <w:rsid w:val="009F5246"/>
    <w:rsid w:val="009F54CF"/>
    <w:rsid w:val="009F6B8E"/>
    <w:rsid w:val="009F7E04"/>
    <w:rsid w:val="00A0071A"/>
    <w:rsid w:val="00A02100"/>
    <w:rsid w:val="00A02FD3"/>
    <w:rsid w:val="00A03D9A"/>
    <w:rsid w:val="00A044F1"/>
    <w:rsid w:val="00A124CA"/>
    <w:rsid w:val="00A131B1"/>
    <w:rsid w:val="00A13483"/>
    <w:rsid w:val="00A144F6"/>
    <w:rsid w:val="00A147D0"/>
    <w:rsid w:val="00A15DBC"/>
    <w:rsid w:val="00A161A5"/>
    <w:rsid w:val="00A1628A"/>
    <w:rsid w:val="00A20BA8"/>
    <w:rsid w:val="00A22B07"/>
    <w:rsid w:val="00A241D2"/>
    <w:rsid w:val="00A248A7"/>
    <w:rsid w:val="00A248DE"/>
    <w:rsid w:val="00A25A7B"/>
    <w:rsid w:val="00A25AE0"/>
    <w:rsid w:val="00A25B4A"/>
    <w:rsid w:val="00A274E7"/>
    <w:rsid w:val="00A27636"/>
    <w:rsid w:val="00A31513"/>
    <w:rsid w:val="00A316BB"/>
    <w:rsid w:val="00A3242F"/>
    <w:rsid w:val="00A3407D"/>
    <w:rsid w:val="00A361EE"/>
    <w:rsid w:val="00A3673C"/>
    <w:rsid w:val="00A37181"/>
    <w:rsid w:val="00A37A08"/>
    <w:rsid w:val="00A37B68"/>
    <w:rsid w:val="00A425EF"/>
    <w:rsid w:val="00A42B34"/>
    <w:rsid w:val="00A43826"/>
    <w:rsid w:val="00A43B4A"/>
    <w:rsid w:val="00A44073"/>
    <w:rsid w:val="00A454CD"/>
    <w:rsid w:val="00A456B1"/>
    <w:rsid w:val="00A45877"/>
    <w:rsid w:val="00A472F1"/>
    <w:rsid w:val="00A4786B"/>
    <w:rsid w:val="00A52CD4"/>
    <w:rsid w:val="00A54874"/>
    <w:rsid w:val="00A55292"/>
    <w:rsid w:val="00A552A2"/>
    <w:rsid w:val="00A55B54"/>
    <w:rsid w:val="00A60BE9"/>
    <w:rsid w:val="00A6127F"/>
    <w:rsid w:val="00A61747"/>
    <w:rsid w:val="00A6488F"/>
    <w:rsid w:val="00A65C28"/>
    <w:rsid w:val="00A66C19"/>
    <w:rsid w:val="00A72024"/>
    <w:rsid w:val="00A73263"/>
    <w:rsid w:val="00A7371F"/>
    <w:rsid w:val="00A75953"/>
    <w:rsid w:val="00A767D3"/>
    <w:rsid w:val="00A77113"/>
    <w:rsid w:val="00A80EF7"/>
    <w:rsid w:val="00A81883"/>
    <w:rsid w:val="00A82AA8"/>
    <w:rsid w:val="00A82D93"/>
    <w:rsid w:val="00A83318"/>
    <w:rsid w:val="00A836AF"/>
    <w:rsid w:val="00A83F4F"/>
    <w:rsid w:val="00A84148"/>
    <w:rsid w:val="00A858FF"/>
    <w:rsid w:val="00A869AC"/>
    <w:rsid w:val="00A86E46"/>
    <w:rsid w:val="00A90996"/>
    <w:rsid w:val="00A9218E"/>
    <w:rsid w:val="00A92F12"/>
    <w:rsid w:val="00A93581"/>
    <w:rsid w:val="00A93D84"/>
    <w:rsid w:val="00A948B0"/>
    <w:rsid w:val="00A94B04"/>
    <w:rsid w:val="00A95517"/>
    <w:rsid w:val="00A9729A"/>
    <w:rsid w:val="00A9748B"/>
    <w:rsid w:val="00A975A9"/>
    <w:rsid w:val="00A97C4E"/>
    <w:rsid w:val="00AA0567"/>
    <w:rsid w:val="00AA0CED"/>
    <w:rsid w:val="00AA192C"/>
    <w:rsid w:val="00AA483E"/>
    <w:rsid w:val="00AA5D96"/>
    <w:rsid w:val="00AA7B4F"/>
    <w:rsid w:val="00AA7F67"/>
    <w:rsid w:val="00AA7F85"/>
    <w:rsid w:val="00AB0934"/>
    <w:rsid w:val="00AB239F"/>
    <w:rsid w:val="00AB361E"/>
    <w:rsid w:val="00AB4CD2"/>
    <w:rsid w:val="00AB5225"/>
    <w:rsid w:val="00AB5FB1"/>
    <w:rsid w:val="00AC0386"/>
    <w:rsid w:val="00AC0437"/>
    <w:rsid w:val="00AC0B93"/>
    <w:rsid w:val="00AC19BC"/>
    <w:rsid w:val="00AC260C"/>
    <w:rsid w:val="00AC26BB"/>
    <w:rsid w:val="00AC45BC"/>
    <w:rsid w:val="00AC60FB"/>
    <w:rsid w:val="00AC6F9D"/>
    <w:rsid w:val="00AD03C8"/>
    <w:rsid w:val="00AD0B66"/>
    <w:rsid w:val="00AD0BB0"/>
    <w:rsid w:val="00AD22FE"/>
    <w:rsid w:val="00AD322B"/>
    <w:rsid w:val="00AD37A0"/>
    <w:rsid w:val="00AD4656"/>
    <w:rsid w:val="00AD5861"/>
    <w:rsid w:val="00AD7855"/>
    <w:rsid w:val="00AE3479"/>
    <w:rsid w:val="00AE3F23"/>
    <w:rsid w:val="00AE4397"/>
    <w:rsid w:val="00AE7C7B"/>
    <w:rsid w:val="00AF1014"/>
    <w:rsid w:val="00AF3442"/>
    <w:rsid w:val="00AF4D8D"/>
    <w:rsid w:val="00AF6884"/>
    <w:rsid w:val="00AF6D56"/>
    <w:rsid w:val="00B00769"/>
    <w:rsid w:val="00B00AED"/>
    <w:rsid w:val="00B00F76"/>
    <w:rsid w:val="00B01CF3"/>
    <w:rsid w:val="00B035EF"/>
    <w:rsid w:val="00B04139"/>
    <w:rsid w:val="00B05059"/>
    <w:rsid w:val="00B06447"/>
    <w:rsid w:val="00B11861"/>
    <w:rsid w:val="00B11AED"/>
    <w:rsid w:val="00B14BCF"/>
    <w:rsid w:val="00B14D5C"/>
    <w:rsid w:val="00B15E30"/>
    <w:rsid w:val="00B17825"/>
    <w:rsid w:val="00B21678"/>
    <w:rsid w:val="00B23532"/>
    <w:rsid w:val="00B2441F"/>
    <w:rsid w:val="00B25342"/>
    <w:rsid w:val="00B259A5"/>
    <w:rsid w:val="00B261B6"/>
    <w:rsid w:val="00B307AA"/>
    <w:rsid w:val="00B314FC"/>
    <w:rsid w:val="00B34C81"/>
    <w:rsid w:val="00B3527A"/>
    <w:rsid w:val="00B359ED"/>
    <w:rsid w:val="00B37470"/>
    <w:rsid w:val="00B40A93"/>
    <w:rsid w:val="00B419A2"/>
    <w:rsid w:val="00B41D65"/>
    <w:rsid w:val="00B4274A"/>
    <w:rsid w:val="00B42DA9"/>
    <w:rsid w:val="00B43A3F"/>
    <w:rsid w:val="00B4457E"/>
    <w:rsid w:val="00B44952"/>
    <w:rsid w:val="00B45575"/>
    <w:rsid w:val="00B459C3"/>
    <w:rsid w:val="00B45A5C"/>
    <w:rsid w:val="00B4740F"/>
    <w:rsid w:val="00B47CED"/>
    <w:rsid w:val="00B50875"/>
    <w:rsid w:val="00B51B0C"/>
    <w:rsid w:val="00B52381"/>
    <w:rsid w:val="00B52592"/>
    <w:rsid w:val="00B52FC0"/>
    <w:rsid w:val="00B538B1"/>
    <w:rsid w:val="00B54984"/>
    <w:rsid w:val="00B57257"/>
    <w:rsid w:val="00B576F2"/>
    <w:rsid w:val="00B6014B"/>
    <w:rsid w:val="00B60179"/>
    <w:rsid w:val="00B60C40"/>
    <w:rsid w:val="00B6132F"/>
    <w:rsid w:val="00B622A6"/>
    <w:rsid w:val="00B63EF1"/>
    <w:rsid w:val="00B646CC"/>
    <w:rsid w:val="00B649E8"/>
    <w:rsid w:val="00B64F03"/>
    <w:rsid w:val="00B71093"/>
    <w:rsid w:val="00B711E3"/>
    <w:rsid w:val="00B72727"/>
    <w:rsid w:val="00B764AC"/>
    <w:rsid w:val="00B77A99"/>
    <w:rsid w:val="00B824D3"/>
    <w:rsid w:val="00B85CD5"/>
    <w:rsid w:val="00B87AA3"/>
    <w:rsid w:val="00B87BD1"/>
    <w:rsid w:val="00B87E71"/>
    <w:rsid w:val="00B91129"/>
    <w:rsid w:val="00B92301"/>
    <w:rsid w:val="00B92AEA"/>
    <w:rsid w:val="00B92F8E"/>
    <w:rsid w:val="00B9369D"/>
    <w:rsid w:val="00B962AD"/>
    <w:rsid w:val="00B96A71"/>
    <w:rsid w:val="00B973FF"/>
    <w:rsid w:val="00B979C3"/>
    <w:rsid w:val="00BA0D7F"/>
    <w:rsid w:val="00BA1049"/>
    <w:rsid w:val="00BA4D54"/>
    <w:rsid w:val="00BA63BC"/>
    <w:rsid w:val="00BB40DB"/>
    <w:rsid w:val="00BB4516"/>
    <w:rsid w:val="00BB48E5"/>
    <w:rsid w:val="00BB55E5"/>
    <w:rsid w:val="00BC411D"/>
    <w:rsid w:val="00BC5F90"/>
    <w:rsid w:val="00BC6D51"/>
    <w:rsid w:val="00BC7441"/>
    <w:rsid w:val="00BD15FB"/>
    <w:rsid w:val="00BD4547"/>
    <w:rsid w:val="00BD4827"/>
    <w:rsid w:val="00BD4995"/>
    <w:rsid w:val="00BD7130"/>
    <w:rsid w:val="00BD7A25"/>
    <w:rsid w:val="00BE16F0"/>
    <w:rsid w:val="00BE1F7E"/>
    <w:rsid w:val="00BE20BC"/>
    <w:rsid w:val="00BE523E"/>
    <w:rsid w:val="00BE5B94"/>
    <w:rsid w:val="00BE6829"/>
    <w:rsid w:val="00BE6F8F"/>
    <w:rsid w:val="00BE7D49"/>
    <w:rsid w:val="00BF207A"/>
    <w:rsid w:val="00BF3435"/>
    <w:rsid w:val="00BF44B8"/>
    <w:rsid w:val="00BF44E4"/>
    <w:rsid w:val="00BF621B"/>
    <w:rsid w:val="00BF6708"/>
    <w:rsid w:val="00BF7D7F"/>
    <w:rsid w:val="00C04032"/>
    <w:rsid w:val="00C05D86"/>
    <w:rsid w:val="00C06FCA"/>
    <w:rsid w:val="00C07BE9"/>
    <w:rsid w:val="00C10D8E"/>
    <w:rsid w:val="00C128DD"/>
    <w:rsid w:val="00C1599E"/>
    <w:rsid w:val="00C161EB"/>
    <w:rsid w:val="00C17D00"/>
    <w:rsid w:val="00C17E0F"/>
    <w:rsid w:val="00C20176"/>
    <w:rsid w:val="00C2062E"/>
    <w:rsid w:val="00C21E0D"/>
    <w:rsid w:val="00C227A5"/>
    <w:rsid w:val="00C2341A"/>
    <w:rsid w:val="00C23CB4"/>
    <w:rsid w:val="00C31877"/>
    <w:rsid w:val="00C34361"/>
    <w:rsid w:val="00C345B5"/>
    <w:rsid w:val="00C34BAA"/>
    <w:rsid w:val="00C35E10"/>
    <w:rsid w:val="00C36BD1"/>
    <w:rsid w:val="00C37687"/>
    <w:rsid w:val="00C37A00"/>
    <w:rsid w:val="00C37C27"/>
    <w:rsid w:val="00C46604"/>
    <w:rsid w:val="00C47972"/>
    <w:rsid w:val="00C50496"/>
    <w:rsid w:val="00C52124"/>
    <w:rsid w:val="00C52498"/>
    <w:rsid w:val="00C52BCE"/>
    <w:rsid w:val="00C52EF0"/>
    <w:rsid w:val="00C60ACB"/>
    <w:rsid w:val="00C610D5"/>
    <w:rsid w:val="00C61807"/>
    <w:rsid w:val="00C63E1B"/>
    <w:rsid w:val="00C65256"/>
    <w:rsid w:val="00C6589B"/>
    <w:rsid w:val="00C6641A"/>
    <w:rsid w:val="00C6707E"/>
    <w:rsid w:val="00C67398"/>
    <w:rsid w:val="00C7018E"/>
    <w:rsid w:val="00C75B0A"/>
    <w:rsid w:val="00C75E4A"/>
    <w:rsid w:val="00C779CE"/>
    <w:rsid w:val="00C8086A"/>
    <w:rsid w:val="00C808E8"/>
    <w:rsid w:val="00C819BB"/>
    <w:rsid w:val="00C82642"/>
    <w:rsid w:val="00C83336"/>
    <w:rsid w:val="00C83DEA"/>
    <w:rsid w:val="00C84567"/>
    <w:rsid w:val="00C848B6"/>
    <w:rsid w:val="00C84AB5"/>
    <w:rsid w:val="00C855A2"/>
    <w:rsid w:val="00C86933"/>
    <w:rsid w:val="00C90D58"/>
    <w:rsid w:val="00C91424"/>
    <w:rsid w:val="00C931D1"/>
    <w:rsid w:val="00C93C92"/>
    <w:rsid w:val="00C96A49"/>
    <w:rsid w:val="00C96D66"/>
    <w:rsid w:val="00CA0217"/>
    <w:rsid w:val="00CA10F9"/>
    <w:rsid w:val="00CA303A"/>
    <w:rsid w:val="00CA354E"/>
    <w:rsid w:val="00CA5F1D"/>
    <w:rsid w:val="00CA7DC1"/>
    <w:rsid w:val="00CB11A9"/>
    <w:rsid w:val="00CB292F"/>
    <w:rsid w:val="00CB2AE4"/>
    <w:rsid w:val="00CB388D"/>
    <w:rsid w:val="00CB5832"/>
    <w:rsid w:val="00CB5D14"/>
    <w:rsid w:val="00CB631A"/>
    <w:rsid w:val="00CB73F1"/>
    <w:rsid w:val="00CC0316"/>
    <w:rsid w:val="00CC0A6A"/>
    <w:rsid w:val="00CC0DF6"/>
    <w:rsid w:val="00CC0FBC"/>
    <w:rsid w:val="00CC1866"/>
    <w:rsid w:val="00CC1A93"/>
    <w:rsid w:val="00CC21A7"/>
    <w:rsid w:val="00CC2E1D"/>
    <w:rsid w:val="00CC4D84"/>
    <w:rsid w:val="00CC56F8"/>
    <w:rsid w:val="00CC6D8B"/>
    <w:rsid w:val="00CC79A1"/>
    <w:rsid w:val="00CD1F1B"/>
    <w:rsid w:val="00CD3207"/>
    <w:rsid w:val="00CD452E"/>
    <w:rsid w:val="00CD5251"/>
    <w:rsid w:val="00CD56E3"/>
    <w:rsid w:val="00CD68E4"/>
    <w:rsid w:val="00CD6AE7"/>
    <w:rsid w:val="00CE02A2"/>
    <w:rsid w:val="00CE0C78"/>
    <w:rsid w:val="00CE0E3A"/>
    <w:rsid w:val="00CE3355"/>
    <w:rsid w:val="00CE632E"/>
    <w:rsid w:val="00CE7296"/>
    <w:rsid w:val="00CF1058"/>
    <w:rsid w:val="00CF37D0"/>
    <w:rsid w:val="00CF6945"/>
    <w:rsid w:val="00CF7845"/>
    <w:rsid w:val="00D01E05"/>
    <w:rsid w:val="00D0253B"/>
    <w:rsid w:val="00D029C0"/>
    <w:rsid w:val="00D02F88"/>
    <w:rsid w:val="00D042D0"/>
    <w:rsid w:val="00D0669D"/>
    <w:rsid w:val="00D06D2D"/>
    <w:rsid w:val="00D06D8B"/>
    <w:rsid w:val="00D076D0"/>
    <w:rsid w:val="00D127D9"/>
    <w:rsid w:val="00D1375F"/>
    <w:rsid w:val="00D15EB0"/>
    <w:rsid w:val="00D17FCB"/>
    <w:rsid w:val="00D2397C"/>
    <w:rsid w:val="00D239E4"/>
    <w:rsid w:val="00D275AF"/>
    <w:rsid w:val="00D30403"/>
    <w:rsid w:val="00D3244E"/>
    <w:rsid w:val="00D401BF"/>
    <w:rsid w:val="00D40202"/>
    <w:rsid w:val="00D40BE1"/>
    <w:rsid w:val="00D40EEC"/>
    <w:rsid w:val="00D41B33"/>
    <w:rsid w:val="00D444A7"/>
    <w:rsid w:val="00D44886"/>
    <w:rsid w:val="00D44AF1"/>
    <w:rsid w:val="00D46C29"/>
    <w:rsid w:val="00D46C40"/>
    <w:rsid w:val="00D51B5A"/>
    <w:rsid w:val="00D53C24"/>
    <w:rsid w:val="00D5563C"/>
    <w:rsid w:val="00D566D4"/>
    <w:rsid w:val="00D604EE"/>
    <w:rsid w:val="00D60E65"/>
    <w:rsid w:val="00D62B94"/>
    <w:rsid w:val="00D637BC"/>
    <w:rsid w:val="00D63AF6"/>
    <w:rsid w:val="00D65570"/>
    <w:rsid w:val="00D660C3"/>
    <w:rsid w:val="00D70209"/>
    <w:rsid w:val="00D7035D"/>
    <w:rsid w:val="00D7133E"/>
    <w:rsid w:val="00D71E29"/>
    <w:rsid w:val="00D754ED"/>
    <w:rsid w:val="00D7634F"/>
    <w:rsid w:val="00D77559"/>
    <w:rsid w:val="00D80140"/>
    <w:rsid w:val="00D80EA5"/>
    <w:rsid w:val="00D81516"/>
    <w:rsid w:val="00D816D6"/>
    <w:rsid w:val="00D81B5A"/>
    <w:rsid w:val="00D84F29"/>
    <w:rsid w:val="00D8590E"/>
    <w:rsid w:val="00D85F6F"/>
    <w:rsid w:val="00D8654E"/>
    <w:rsid w:val="00D87E53"/>
    <w:rsid w:val="00D915CF"/>
    <w:rsid w:val="00D9223C"/>
    <w:rsid w:val="00D93797"/>
    <w:rsid w:val="00D93CC2"/>
    <w:rsid w:val="00D93FDD"/>
    <w:rsid w:val="00D95C1A"/>
    <w:rsid w:val="00D963C3"/>
    <w:rsid w:val="00D96D90"/>
    <w:rsid w:val="00D97C5B"/>
    <w:rsid w:val="00D97D5B"/>
    <w:rsid w:val="00D97DA9"/>
    <w:rsid w:val="00DA0ABF"/>
    <w:rsid w:val="00DA0E07"/>
    <w:rsid w:val="00DA2685"/>
    <w:rsid w:val="00DA4ADF"/>
    <w:rsid w:val="00DA6B15"/>
    <w:rsid w:val="00DA74C3"/>
    <w:rsid w:val="00DA761E"/>
    <w:rsid w:val="00DB082D"/>
    <w:rsid w:val="00DB2126"/>
    <w:rsid w:val="00DB2EE6"/>
    <w:rsid w:val="00DB4144"/>
    <w:rsid w:val="00DB451A"/>
    <w:rsid w:val="00DB4FFF"/>
    <w:rsid w:val="00DB5697"/>
    <w:rsid w:val="00DB767C"/>
    <w:rsid w:val="00DB7BD7"/>
    <w:rsid w:val="00DC0A3B"/>
    <w:rsid w:val="00DC137F"/>
    <w:rsid w:val="00DC15D4"/>
    <w:rsid w:val="00DC29C7"/>
    <w:rsid w:val="00DC2D03"/>
    <w:rsid w:val="00DC309B"/>
    <w:rsid w:val="00DC37CC"/>
    <w:rsid w:val="00DC38AD"/>
    <w:rsid w:val="00DC4D98"/>
    <w:rsid w:val="00DC4F32"/>
    <w:rsid w:val="00DC723A"/>
    <w:rsid w:val="00DC7A80"/>
    <w:rsid w:val="00DD22AB"/>
    <w:rsid w:val="00DD3807"/>
    <w:rsid w:val="00DD3CBF"/>
    <w:rsid w:val="00DD6E1F"/>
    <w:rsid w:val="00DD6F77"/>
    <w:rsid w:val="00DE275B"/>
    <w:rsid w:val="00DE2CB7"/>
    <w:rsid w:val="00DE5C74"/>
    <w:rsid w:val="00DE6309"/>
    <w:rsid w:val="00DE6489"/>
    <w:rsid w:val="00DE7764"/>
    <w:rsid w:val="00DF189D"/>
    <w:rsid w:val="00DF1A45"/>
    <w:rsid w:val="00DF4318"/>
    <w:rsid w:val="00DF4548"/>
    <w:rsid w:val="00DF5750"/>
    <w:rsid w:val="00DF5BBC"/>
    <w:rsid w:val="00DF6FAB"/>
    <w:rsid w:val="00E00AF4"/>
    <w:rsid w:val="00E00BDD"/>
    <w:rsid w:val="00E05336"/>
    <w:rsid w:val="00E05525"/>
    <w:rsid w:val="00E0692D"/>
    <w:rsid w:val="00E10859"/>
    <w:rsid w:val="00E11FD4"/>
    <w:rsid w:val="00E12522"/>
    <w:rsid w:val="00E14A73"/>
    <w:rsid w:val="00E2099A"/>
    <w:rsid w:val="00E21A23"/>
    <w:rsid w:val="00E2362B"/>
    <w:rsid w:val="00E2418B"/>
    <w:rsid w:val="00E32A02"/>
    <w:rsid w:val="00E343A1"/>
    <w:rsid w:val="00E346DE"/>
    <w:rsid w:val="00E401B3"/>
    <w:rsid w:val="00E406DD"/>
    <w:rsid w:val="00E41986"/>
    <w:rsid w:val="00E41F83"/>
    <w:rsid w:val="00E42BB7"/>
    <w:rsid w:val="00E42EF1"/>
    <w:rsid w:val="00E45976"/>
    <w:rsid w:val="00E45F0C"/>
    <w:rsid w:val="00E46174"/>
    <w:rsid w:val="00E47A00"/>
    <w:rsid w:val="00E52344"/>
    <w:rsid w:val="00E52EEF"/>
    <w:rsid w:val="00E5590C"/>
    <w:rsid w:val="00E5764D"/>
    <w:rsid w:val="00E621C3"/>
    <w:rsid w:val="00E62673"/>
    <w:rsid w:val="00E64494"/>
    <w:rsid w:val="00E647BC"/>
    <w:rsid w:val="00E6644A"/>
    <w:rsid w:val="00E6671E"/>
    <w:rsid w:val="00E66BCC"/>
    <w:rsid w:val="00E71F06"/>
    <w:rsid w:val="00E7796F"/>
    <w:rsid w:val="00E8187C"/>
    <w:rsid w:val="00E82782"/>
    <w:rsid w:val="00E83654"/>
    <w:rsid w:val="00E8415A"/>
    <w:rsid w:val="00E84620"/>
    <w:rsid w:val="00E84EEC"/>
    <w:rsid w:val="00E85724"/>
    <w:rsid w:val="00E870C4"/>
    <w:rsid w:val="00E90ECB"/>
    <w:rsid w:val="00E931B2"/>
    <w:rsid w:val="00E955C7"/>
    <w:rsid w:val="00E95FB8"/>
    <w:rsid w:val="00E968ED"/>
    <w:rsid w:val="00EA2DC8"/>
    <w:rsid w:val="00EA4240"/>
    <w:rsid w:val="00EA61B9"/>
    <w:rsid w:val="00EA670B"/>
    <w:rsid w:val="00EA731C"/>
    <w:rsid w:val="00EA7C2E"/>
    <w:rsid w:val="00EB020C"/>
    <w:rsid w:val="00EB139A"/>
    <w:rsid w:val="00EB2944"/>
    <w:rsid w:val="00EC0E8A"/>
    <w:rsid w:val="00EC2256"/>
    <w:rsid w:val="00EC40F5"/>
    <w:rsid w:val="00EC6120"/>
    <w:rsid w:val="00EC624D"/>
    <w:rsid w:val="00ED037A"/>
    <w:rsid w:val="00ED59E6"/>
    <w:rsid w:val="00ED6587"/>
    <w:rsid w:val="00ED6CE0"/>
    <w:rsid w:val="00ED7A45"/>
    <w:rsid w:val="00ED7CB5"/>
    <w:rsid w:val="00EE026C"/>
    <w:rsid w:val="00EE1781"/>
    <w:rsid w:val="00EE26D8"/>
    <w:rsid w:val="00EE463A"/>
    <w:rsid w:val="00EE6778"/>
    <w:rsid w:val="00EE6B68"/>
    <w:rsid w:val="00EE71C6"/>
    <w:rsid w:val="00EE7580"/>
    <w:rsid w:val="00EE75F1"/>
    <w:rsid w:val="00EF0CC9"/>
    <w:rsid w:val="00EF0CED"/>
    <w:rsid w:val="00EF3DC2"/>
    <w:rsid w:val="00F00169"/>
    <w:rsid w:val="00F003B1"/>
    <w:rsid w:val="00F00C5E"/>
    <w:rsid w:val="00F01715"/>
    <w:rsid w:val="00F031F9"/>
    <w:rsid w:val="00F0390A"/>
    <w:rsid w:val="00F05F79"/>
    <w:rsid w:val="00F0670E"/>
    <w:rsid w:val="00F07A77"/>
    <w:rsid w:val="00F11321"/>
    <w:rsid w:val="00F135CC"/>
    <w:rsid w:val="00F14DDB"/>
    <w:rsid w:val="00F1776F"/>
    <w:rsid w:val="00F2160E"/>
    <w:rsid w:val="00F22DD8"/>
    <w:rsid w:val="00F25849"/>
    <w:rsid w:val="00F26540"/>
    <w:rsid w:val="00F269B1"/>
    <w:rsid w:val="00F30469"/>
    <w:rsid w:val="00F33594"/>
    <w:rsid w:val="00F34A21"/>
    <w:rsid w:val="00F35266"/>
    <w:rsid w:val="00F406E2"/>
    <w:rsid w:val="00F42F0D"/>
    <w:rsid w:val="00F438F8"/>
    <w:rsid w:val="00F44F94"/>
    <w:rsid w:val="00F45123"/>
    <w:rsid w:val="00F4575C"/>
    <w:rsid w:val="00F47399"/>
    <w:rsid w:val="00F47D00"/>
    <w:rsid w:val="00F50C96"/>
    <w:rsid w:val="00F51041"/>
    <w:rsid w:val="00F51E6E"/>
    <w:rsid w:val="00F52864"/>
    <w:rsid w:val="00F546C2"/>
    <w:rsid w:val="00F5699A"/>
    <w:rsid w:val="00F578C4"/>
    <w:rsid w:val="00F60A31"/>
    <w:rsid w:val="00F61961"/>
    <w:rsid w:val="00F62343"/>
    <w:rsid w:val="00F639DC"/>
    <w:rsid w:val="00F65645"/>
    <w:rsid w:val="00F658BA"/>
    <w:rsid w:val="00F66399"/>
    <w:rsid w:val="00F669E1"/>
    <w:rsid w:val="00F70DB8"/>
    <w:rsid w:val="00F70F0C"/>
    <w:rsid w:val="00F71428"/>
    <w:rsid w:val="00F719D4"/>
    <w:rsid w:val="00F73174"/>
    <w:rsid w:val="00F7521C"/>
    <w:rsid w:val="00F765CF"/>
    <w:rsid w:val="00F83AEB"/>
    <w:rsid w:val="00F84C9D"/>
    <w:rsid w:val="00F86026"/>
    <w:rsid w:val="00F87418"/>
    <w:rsid w:val="00F87ABF"/>
    <w:rsid w:val="00F87C6C"/>
    <w:rsid w:val="00F91546"/>
    <w:rsid w:val="00F92DEA"/>
    <w:rsid w:val="00F93AED"/>
    <w:rsid w:val="00F964AC"/>
    <w:rsid w:val="00F96FA6"/>
    <w:rsid w:val="00FA0958"/>
    <w:rsid w:val="00FA15B3"/>
    <w:rsid w:val="00FA1BD2"/>
    <w:rsid w:val="00FA2B02"/>
    <w:rsid w:val="00FA458D"/>
    <w:rsid w:val="00FA4F49"/>
    <w:rsid w:val="00FA4FE9"/>
    <w:rsid w:val="00FA5894"/>
    <w:rsid w:val="00FA5968"/>
    <w:rsid w:val="00FA66BB"/>
    <w:rsid w:val="00FB4FA2"/>
    <w:rsid w:val="00FB5A91"/>
    <w:rsid w:val="00FB770B"/>
    <w:rsid w:val="00FC3239"/>
    <w:rsid w:val="00FC3822"/>
    <w:rsid w:val="00FC39B6"/>
    <w:rsid w:val="00FC47FA"/>
    <w:rsid w:val="00FC5804"/>
    <w:rsid w:val="00FD3AFF"/>
    <w:rsid w:val="00FD4C4A"/>
    <w:rsid w:val="00FD528D"/>
    <w:rsid w:val="00FD542A"/>
    <w:rsid w:val="00FD551C"/>
    <w:rsid w:val="00FE0AB6"/>
    <w:rsid w:val="00FE416C"/>
    <w:rsid w:val="00FE4924"/>
    <w:rsid w:val="00FE685F"/>
    <w:rsid w:val="00FE6D59"/>
    <w:rsid w:val="00FE7959"/>
    <w:rsid w:val="00FF16FD"/>
    <w:rsid w:val="00FF17B8"/>
    <w:rsid w:val="00FF5834"/>
    <w:rsid w:val="00FF59BB"/>
    <w:rsid w:val="00FF68C1"/>
    <w:rsid w:val="00FF6F50"/>
    <w:rsid w:val="00FF740F"/>
    <w:rsid w:val="00FF7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3DD46"/>
  <w15:docId w15:val="{19165342-FA93-4763-BE67-BE843FA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B4"/>
    <w:rPr>
      <w:sz w:val="24"/>
      <w:szCs w:val="24"/>
    </w:rPr>
  </w:style>
  <w:style w:type="paragraph" w:styleId="Heading1">
    <w:name w:val="heading 1"/>
    <w:basedOn w:val="Normal"/>
    <w:link w:val="Heading1Char"/>
    <w:uiPriority w:val="9"/>
    <w:qFormat/>
    <w:rsid w:val="003E579D"/>
    <w:pPr>
      <w:spacing w:before="210" w:after="225"/>
      <w:jc w:val="center"/>
      <w:outlineLvl w:val="0"/>
    </w:pPr>
    <w:rPr>
      <w:b/>
      <w:bCs/>
      <w:color w:val="333333"/>
      <w:kern w:val="36"/>
      <w:sz w:val="40"/>
      <w:szCs w:val="40"/>
    </w:rPr>
  </w:style>
  <w:style w:type="paragraph" w:styleId="Heading2">
    <w:name w:val="heading 2"/>
    <w:basedOn w:val="Normal"/>
    <w:link w:val="Heading2Char"/>
    <w:uiPriority w:val="9"/>
    <w:qFormat/>
    <w:rsid w:val="003E579D"/>
    <w:pPr>
      <w:spacing w:before="180" w:after="45"/>
      <w:jc w:val="center"/>
      <w:outlineLvl w:val="1"/>
    </w:pPr>
    <w:rPr>
      <w:b/>
      <w:bCs/>
      <w:color w:val="333333"/>
      <w:sz w:val="36"/>
      <w:szCs w:val="36"/>
    </w:rPr>
  </w:style>
  <w:style w:type="paragraph" w:styleId="Heading3">
    <w:name w:val="heading 3"/>
    <w:basedOn w:val="Normal"/>
    <w:link w:val="Heading3Char"/>
    <w:uiPriority w:val="9"/>
    <w:qFormat/>
    <w:rsid w:val="003E579D"/>
    <w:pPr>
      <w:spacing w:before="150" w:after="45"/>
      <w:jc w:val="center"/>
      <w:outlineLvl w:val="2"/>
    </w:pPr>
    <w:rPr>
      <w:b/>
      <w:bCs/>
      <w:color w:val="333333"/>
      <w:sz w:val="32"/>
      <w:szCs w:val="32"/>
    </w:rPr>
  </w:style>
  <w:style w:type="paragraph" w:styleId="Heading4">
    <w:name w:val="heading 4"/>
    <w:basedOn w:val="Normal"/>
    <w:link w:val="Heading4Char"/>
    <w:uiPriority w:val="9"/>
    <w:qFormat/>
    <w:rsid w:val="003E579D"/>
    <w:pPr>
      <w:spacing w:before="300" w:after="225"/>
      <w:jc w:val="center"/>
      <w:outlineLvl w:val="3"/>
    </w:pPr>
    <w:rPr>
      <w:b/>
      <w:bCs/>
    </w:rPr>
  </w:style>
  <w:style w:type="paragraph" w:styleId="Heading5">
    <w:name w:val="heading 5"/>
    <w:basedOn w:val="Normal"/>
    <w:link w:val="Heading5Char"/>
    <w:uiPriority w:val="9"/>
    <w:qFormat/>
    <w:rsid w:val="003E579D"/>
    <w:pPr>
      <w:spacing w:before="100" w:beforeAutospacing="1" w:after="100" w:afterAutospacing="1"/>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579D"/>
    <w:rPr>
      <w:b/>
      <w:bCs/>
      <w:color w:val="660000"/>
      <w:u w:val="single"/>
    </w:rPr>
  </w:style>
  <w:style w:type="character" w:styleId="FollowedHyperlink">
    <w:name w:val="FollowedHyperlink"/>
    <w:uiPriority w:val="99"/>
    <w:semiHidden/>
    <w:unhideWhenUsed/>
    <w:rsid w:val="003E579D"/>
    <w:rPr>
      <w:b/>
      <w:bCs/>
      <w:color w:val="660000"/>
      <w:u w:val="single"/>
    </w:rPr>
  </w:style>
  <w:style w:type="character" w:customStyle="1" w:styleId="Heading1Char">
    <w:name w:val="Heading 1 Char"/>
    <w:link w:val="Heading1"/>
    <w:uiPriority w:val="9"/>
    <w:rsid w:val="003E579D"/>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3E579D"/>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3E579D"/>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3E579D"/>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semiHidden/>
    <w:rsid w:val="003E579D"/>
    <w:rPr>
      <w:rFonts w:ascii="Calibri Light" w:eastAsia="Times New Roman" w:hAnsi="Calibri Light" w:cs="Times New Roman"/>
      <w:color w:val="2E74B5"/>
      <w:sz w:val="24"/>
      <w:szCs w:val="24"/>
    </w:rPr>
  </w:style>
  <w:style w:type="paragraph" w:styleId="NormalWeb">
    <w:name w:val="Normal (Web)"/>
    <w:basedOn w:val="Normal"/>
    <w:uiPriority w:val="99"/>
    <w:unhideWhenUsed/>
    <w:rsid w:val="003E579D"/>
    <w:pPr>
      <w:spacing w:after="90"/>
    </w:pPr>
  </w:style>
  <w:style w:type="paragraph" w:customStyle="1" w:styleId="topnapomena">
    <w:name w:val="topnapomena"/>
    <w:basedOn w:val="Normal"/>
    <w:rsid w:val="003E579D"/>
    <w:pPr>
      <w:pBdr>
        <w:bottom w:val="single" w:sz="12" w:space="0" w:color="808080"/>
      </w:pBdr>
      <w:spacing w:after="90"/>
    </w:pPr>
    <w:rPr>
      <w:i/>
      <w:iCs/>
    </w:rPr>
  </w:style>
  <w:style w:type="paragraph" w:customStyle="1" w:styleId="classh1sadrzaj">
    <w:name w:val="classh1sadrzaj"/>
    <w:basedOn w:val="Normal"/>
    <w:rsid w:val="003E579D"/>
    <w:pPr>
      <w:spacing w:after="90"/>
      <w:jc w:val="center"/>
    </w:pPr>
  </w:style>
  <w:style w:type="paragraph" w:customStyle="1" w:styleId="tustav">
    <w:name w:val="tustav"/>
    <w:basedOn w:val="Normal"/>
    <w:rsid w:val="003E579D"/>
    <w:pPr>
      <w:spacing w:after="90"/>
    </w:pPr>
    <w:rPr>
      <w:color w:val="CC0000"/>
    </w:rPr>
  </w:style>
  <w:style w:type="paragraph" w:customStyle="1" w:styleId="gustav">
    <w:name w:val="gustav"/>
    <w:basedOn w:val="Normal"/>
    <w:rsid w:val="003E579D"/>
    <w:pPr>
      <w:spacing w:after="90"/>
    </w:pPr>
    <w:rPr>
      <w:color w:val="FF0000"/>
    </w:rPr>
  </w:style>
  <w:style w:type="paragraph" w:customStyle="1" w:styleId="okvir">
    <w:name w:val="okvir"/>
    <w:basedOn w:val="Normal"/>
    <w:rsid w:val="003E579D"/>
    <w:pPr>
      <w:pBdr>
        <w:top w:val="single" w:sz="6" w:space="0" w:color="000099"/>
        <w:bottom w:val="single" w:sz="6" w:space="0" w:color="000099"/>
      </w:pBdr>
      <w:shd w:val="clear" w:color="auto" w:fill="CC6666"/>
      <w:spacing w:after="90"/>
    </w:pPr>
    <w:rPr>
      <w:rFonts w:ascii="Arial" w:hAnsi="Arial" w:cs="Arial"/>
      <w:color w:val="336600"/>
    </w:rPr>
  </w:style>
  <w:style w:type="paragraph" w:customStyle="1" w:styleId="pn1">
    <w:name w:val="pn1"/>
    <w:basedOn w:val="Normal"/>
    <w:rsid w:val="003E579D"/>
    <w:pPr>
      <w:spacing w:after="450"/>
      <w:ind w:left="750" w:right="750"/>
      <w:jc w:val="center"/>
    </w:pPr>
    <w:rPr>
      <w:b/>
      <w:bCs/>
      <w:color w:val="006633"/>
    </w:rPr>
  </w:style>
  <w:style w:type="paragraph" w:customStyle="1" w:styleId="tn1">
    <w:name w:val="tn1"/>
    <w:basedOn w:val="Normal"/>
    <w:rsid w:val="003E579D"/>
    <w:pPr>
      <w:spacing w:after="90"/>
    </w:pPr>
    <w:rPr>
      <w:b/>
      <w:bCs/>
      <w:caps/>
      <w:smallCaps/>
      <w:color w:val="FF9900"/>
    </w:rPr>
  </w:style>
  <w:style w:type="paragraph" w:customStyle="1" w:styleId="trs">
    <w:name w:val="trs"/>
    <w:basedOn w:val="Normal"/>
    <w:rsid w:val="003E579D"/>
    <w:pPr>
      <w:spacing w:after="90"/>
    </w:pPr>
    <w:rPr>
      <w:color w:val="000000"/>
      <w:sz w:val="20"/>
      <w:szCs w:val="20"/>
    </w:rPr>
  </w:style>
  <w:style w:type="paragraph" w:customStyle="1" w:styleId="tl1">
    <w:name w:val="tl1"/>
    <w:basedOn w:val="Normal"/>
    <w:rsid w:val="003E579D"/>
    <w:pPr>
      <w:spacing w:after="90"/>
    </w:pPr>
  </w:style>
  <w:style w:type="paragraph" w:customStyle="1" w:styleId="zastampu">
    <w:name w:val="zastampu"/>
    <w:basedOn w:val="Normal"/>
    <w:rsid w:val="003E579D"/>
    <w:pPr>
      <w:spacing w:after="90"/>
    </w:pPr>
  </w:style>
  <w:style w:type="paragraph" w:customStyle="1" w:styleId="nivosadrzaja1">
    <w:name w:val="nivosadrzaja1"/>
    <w:basedOn w:val="Normal"/>
    <w:rsid w:val="003E579D"/>
    <w:pPr>
      <w:spacing w:after="90"/>
    </w:pPr>
  </w:style>
  <w:style w:type="paragraph" w:customStyle="1" w:styleId="nivosadrzaja2">
    <w:name w:val="nivosadrzaja2"/>
    <w:basedOn w:val="Normal"/>
    <w:rsid w:val="003E579D"/>
    <w:pPr>
      <w:spacing w:after="90"/>
      <w:ind w:left="450"/>
    </w:pPr>
  </w:style>
  <w:style w:type="paragraph" w:customStyle="1" w:styleId="nivosadrzaja3">
    <w:name w:val="nivosadrzaja3"/>
    <w:basedOn w:val="Normal"/>
    <w:rsid w:val="003E579D"/>
    <w:pPr>
      <w:spacing w:after="90"/>
      <w:ind w:left="675"/>
    </w:pPr>
  </w:style>
  <w:style w:type="paragraph" w:customStyle="1" w:styleId="nivosadrzaja4">
    <w:name w:val="nivosadrzaja4"/>
    <w:basedOn w:val="Normal"/>
    <w:rsid w:val="003E579D"/>
    <w:pPr>
      <w:spacing w:after="90"/>
      <w:ind w:left="900"/>
    </w:pPr>
  </w:style>
  <w:style w:type="paragraph" w:customStyle="1" w:styleId="nivosadrzaja5">
    <w:name w:val="nivosadrzaja5"/>
    <w:basedOn w:val="Normal"/>
    <w:rsid w:val="003E579D"/>
    <w:pPr>
      <w:spacing w:after="90"/>
      <w:ind w:left="1125"/>
    </w:pPr>
  </w:style>
  <w:style w:type="paragraph" w:customStyle="1" w:styleId="nivosadrzaja6">
    <w:name w:val="nivosadrzaja6"/>
    <w:basedOn w:val="Normal"/>
    <w:rsid w:val="003E579D"/>
    <w:pPr>
      <w:spacing w:after="90"/>
      <w:ind w:left="1350"/>
    </w:pPr>
  </w:style>
  <w:style w:type="paragraph" w:customStyle="1" w:styleId="nivosadrzaja7">
    <w:name w:val="nivosadrzaja7"/>
    <w:basedOn w:val="Normal"/>
    <w:rsid w:val="003E579D"/>
    <w:pPr>
      <w:spacing w:after="90"/>
      <w:ind w:left="1500"/>
    </w:pPr>
  </w:style>
  <w:style w:type="paragraph" w:customStyle="1" w:styleId="nivosadrzaja8">
    <w:name w:val="nivosadrzaja8"/>
    <w:basedOn w:val="Normal"/>
    <w:rsid w:val="003E579D"/>
    <w:pPr>
      <w:spacing w:after="90"/>
      <w:ind w:left="1650"/>
    </w:pPr>
  </w:style>
  <w:style w:type="paragraph" w:customStyle="1" w:styleId="nivosadrzaja9">
    <w:name w:val="nivosadrzaja9"/>
    <w:basedOn w:val="Normal"/>
    <w:rsid w:val="003E579D"/>
    <w:pPr>
      <w:spacing w:after="90"/>
      <w:ind w:left="1800"/>
    </w:pPr>
  </w:style>
  <w:style w:type="paragraph" w:customStyle="1" w:styleId="nivosadrzaja10">
    <w:name w:val="nivosadrzaja10"/>
    <w:basedOn w:val="Normal"/>
    <w:rsid w:val="003E579D"/>
    <w:pPr>
      <w:spacing w:after="90"/>
      <w:ind w:left="1950"/>
    </w:pPr>
  </w:style>
  <w:style w:type="paragraph" w:customStyle="1" w:styleId="nivosadrzaja11">
    <w:name w:val="nivosadrzaja11"/>
    <w:basedOn w:val="Normal"/>
    <w:rsid w:val="003E579D"/>
    <w:pPr>
      <w:spacing w:after="90"/>
      <w:ind w:left="2100"/>
    </w:pPr>
  </w:style>
  <w:style w:type="paragraph" w:customStyle="1" w:styleId="nivosadrzaja12">
    <w:name w:val="nivosadrzaja12"/>
    <w:basedOn w:val="Normal"/>
    <w:rsid w:val="003E579D"/>
    <w:pPr>
      <w:spacing w:after="90"/>
      <w:ind w:left="2250"/>
    </w:pPr>
  </w:style>
  <w:style w:type="paragraph" w:customStyle="1" w:styleId="nivosadrzaja13">
    <w:name w:val="nivosadrzaja13"/>
    <w:basedOn w:val="Normal"/>
    <w:rsid w:val="003E579D"/>
    <w:pPr>
      <w:spacing w:after="90"/>
      <w:ind w:left="2400"/>
    </w:pPr>
  </w:style>
  <w:style w:type="paragraph" w:customStyle="1" w:styleId="nivosadrzaja14">
    <w:name w:val="nivosadrzaja14"/>
    <w:basedOn w:val="Normal"/>
    <w:rsid w:val="003E579D"/>
    <w:pPr>
      <w:spacing w:after="90"/>
      <w:ind w:left="2550"/>
    </w:pPr>
  </w:style>
  <w:style w:type="paragraph" w:customStyle="1" w:styleId="nivosadrzaja15">
    <w:name w:val="nivosadrzaja15"/>
    <w:basedOn w:val="Normal"/>
    <w:rsid w:val="003E579D"/>
    <w:pPr>
      <w:spacing w:after="90"/>
      <w:ind w:left="2700"/>
    </w:pPr>
  </w:style>
  <w:style w:type="paragraph" w:customStyle="1" w:styleId="nivosadrzaja16">
    <w:name w:val="nivosadrzaja16"/>
    <w:basedOn w:val="Normal"/>
    <w:rsid w:val="003E579D"/>
    <w:pPr>
      <w:spacing w:after="90"/>
      <w:ind w:left="2850"/>
    </w:pPr>
  </w:style>
  <w:style w:type="paragraph" w:customStyle="1" w:styleId="nivosadrzaja17">
    <w:name w:val="nivosadrzaja17"/>
    <w:basedOn w:val="Normal"/>
    <w:rsid w:val="003E579D"/>
    <w:pPr>
      <w:spacing w:after="90"/>
      <w:ind w:left="3000"/>
    </w:pPr>
  </w:style>
  <w:style w:type="paragraph" w:customStyle="1" w:styleId="ppthd">
    <w:name w:val="ppthd"/>
    <w:basedOn w:val="Normal"/>
    <w:rsid w:val="003E579D"/>
    <w:pPr>
      <w:spacing w:after="90"/>
    </w:pPr>
  </w:style>
  <w:style w:type="paragraph" w:customStyle="1" w:styleId="oblsadrh2">
    <w:name w:val="oblsadrh2"/>
    <w:basedOn w:val="Normal"/>
    <w:rsid w:val="003E579D"/>
    <w:pPr>
      <w:spacing w:after="90"/>
    </w:pPr>
    <w:rPr>
      <w:sz w:val="34"/>
      <w:szCs w:val="34"/>
    </w:rPr>
  </w:style>
  <w:style w:type="character" w:customStyle="1" w:styleId="polje">
    <w:name w:val="polje"/>
    <w:rsid w:val="003E579D"/>
    <w:rPr>
      <w:i/>
      <w:iCs/>
      <w:sz w:val="24"/>
      <w:szCs w:val="24"/>
    </w:rPr>
  </w:style>
  <w:style w:type="character" w:customStyle="1" w:styleId="classnapomenaeksperta">
    <w:name w:val="classnapomenaeksperta"/>
    <w:rsid w:val="003E579D"/>
    <w:rPr>
      <w:i w:val="0"/>
      <w:iCs w:val="0"/>
      <w:sz w:val="32"/>
      <w:szCs w:val="32"/>
    </w:rPr>
  </w:style>
  <w:style w:type="character" w:customStyle="1" w:styleId="lat">
    <w:name w:val="lat"/>
    <w:rsid w:val="003E579D"/>
    <w:rPr>
      <w:sz w:val="24"/>
      <w:szCs w:val="24"/>
    </w:rPr>
  </w:style>
  <w:style w:type="paragraph" w:customStyle="1" w:styleId="endpropisseparator">
    <w:name w:val="endpropisseparator"/>
    <w:basedOn w:val="Normal"/>
    <w:rsid w:val="003E579D"/>
    <w:pPr>
      <w:spacing w:after="90"/>
    </w:pPr>
  </w:style>
  <w:style w:type="character" w:styleId="CommentReference">
    <w:name w:val="annotation reference"/>
    <w:uiPriority w:val="99"/>
    <w:semiHidden/>
    <w:unhideWhenUsed/>
    <w:rsid w:val="00B63EF1"/>
    <w:rPr>
      <w:sz w:val="16"/>
      <w:szCs w:val="16"/>
    </w:rPr>
  </w:style>
  <w:style w:type="paragraph" w:styleId="CommentText">
    <w:name w:val="annotation text"/>
    <w:basedOn w:val="Normal"/>
    <w:link w:val="CommentTextChar"/>
    <w:uiPriority w:val="99"/>
    <w:unhideWhenUsed/>
    <w:rsid w:val="00B63EF1"/>
    <w:rPr>
      <w:sz w:val="20"/>
      <w:szCs w:val="20"/>
    </w:rPr>
  </w:style>
  <w:style w:type="character" w:customStyle="1" w:styleId="CommentTextChar">
    <w:name w:val="Comment Text Char"/>
    <w:basedOn w:val="DefaultParagraphFont"/>
    <w:link w:val="CommentText"/>
    <w:uiPriority w:val="99"/>
    <w:rsid w:val="00B63EF1"/>
  </w:style>
  <w:style w:type="paragraph" w:styleId="CommentSubject">
    <w:name w:val="annotation subject"/>
    <w:basedOn w:val="CommentText"/>
    <w:next w:val="CommentText"/>
    <w:link w:val="CommentSubjectChar"/>
    <w:uiPriority w:val="99"/>
    <w:semiHidden/>
    <w:unhideWhenUsed/>
    <w:rsid w:val="00B63EF1"/>
    <w:rPr>
      <w:b/>
      <w:bCs/>
    </w:rPr>
  </w:style>
  <w:style w:type="character" w:customStyle="1" w:styleId="CommentSubjectChar">
    <w:name w:val="Comment Subject Char"/>
    <w:link w:val="CommentSubject"/>
    <w:uiPriority w:val="99"/>
    <w:semiHidden/>
    <w:rsid w:val="00B63EF1"/>
    <w:rPr>
      <w:b/>
      <w:bCs/>
    </w:rPr>
  </w:style>
  <w:style w:type="paragraph" w:styleId="BalloonText">
    <w:name w:val="Balloon Text"/>
    <w:basedOn w:val="Normal"/>
    <w:link w:val="BalloonTextChar"/>
    <w:uiPriority w:val="99"/>
    <w:semiHidden/>
    <w:unhideWhenUsed/>
    <w:rsid w:val="00B63EF1"/>
    <w:rPr>
      <w:rFonts w:ascii="Segoe UI" w:hAnsi="Segoe UI" w:cs="Segoe UI"/>
      <w:sz w:val="18"/>
      <w:szCs w:val="18"/>
    </w:rPr>
  </w:style>
  <w:style w:type="character" w:customStyle="1" w:styleId="BalloonTextChar">
    <w:name w:val="Balloon Text Char"/>
    <w:link w:val="BalloonText"/>
    <w:uiPriority w:val="99"/>
    <w:semiHidden/>
    <w:rsid w:val="00B63EF1"/>
    <w:rPr>
      <w:rFonts w:ascii="Segoe UI" w:hAnsi="Segoe UI" w:cs="Segoe UI"/>
      <w:sz w:val="18"/>
      <w:szCs w:val="18"/>
    </w:rPr>
  </w:style>
  <w:style w:type="paragraph" w:styleId="Revision">
    <w:name w:val="Revision"/>
    <w:hidden/>
    <w:uiPriority w:val="99"/>
    <w:semiHidden/>
    <w:rsid w:val="00584B3A"/>
    <w:rPr>
      <w:sz w:val="24"/>
      <w:szCs w:val="24"/>
    </w:rPr>
  </w:style>
  <w:style w:type="character" w:customStyle="1" w:styleId="propisclassinner">
    <w:name w:val="propisclassinner"/>
    <w:rsid w:val="0022380E"/>
  </w:style>
  <w:style w:type="paragraph" w:customStyle="1" w:styleId="1tekst">
    <w:name w:val="_1tekst"/>
    <w:basedOn w:val="Normal"/>
    <w:rsid w:val="00415732"/>
    <w:pPr>
      <w:spacing w:before="100" w:beforeAutospacing="1" w:after="100" w:afterAutospacing="1"/>
    </w:pPr>
  </w:style>
  <w:style w:type="paragraph" w:styleId="ListParagraph">
    <w:name w:val="List Paragraph"/>
    <w:basedOn w:val="Normal"/>
    <w:uiPriority w:val="34"/>
    <w:qFormat/>
    <w:rsid w:val="002B35D7"/>
    <w:pPr>
      <w:spacing w:after="160" w:line="252" w:lineRule="auto"/>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B57257"/>
    <w:pPr>
      <w:tabs>
        <w:tab w:val="center" w:pos="4680"/>
        <w:tab w:val="right" w:pos="9360"/>
      </w:tabs>
    </w:pPr>
  </w:style>
  <w:style w:type="character" w:customStyle="1" w:styleId="HeaderChar">
    <w:name w:val="Header Char"/>
    <w:basedOn w:val="DefaultParagraphFont"/>
    <w:link w:val="Header"/>
    <w:uiPriority w:val="99"/>
    <w:rsid w:val="00B57257"/>
    <w:rPr>
      <w:sz w:val="24"/>
      <w:szCs w:val="24"/>
      <w:lang w:val="en-US" w:eastAsia="en-US"/>
    </w:rPr>
  </w:style>
  <w:style w:type="paragraph" w:styleId="Footer">
    <w:name w:val="footer"/>
    <w:basedOn w:val="Normal"/>
    <w:link w:val="FooterChar"/>
    <w:uiPriority w:val="99"/>
    <w:unhideWhenUsed/>
    <w:rsid w:val="00B57257"/>
    <w:pPr>
      <w:tabs>
        <w:tab w:val="center" w:pos="4680"/>
        <w:tab w:val="right" w:pos="9360"/>
      </w:tabs>
    </w:pPr>
  </w:style>
  <w:style w:type="character" w:customStyle="1" w:styleId="FooterChar">
    <w:name w:val="Footer Char"/>
    <w:basedOn w:val="DefaultParagraphFont"/>
    <w:link w:val="Footer"/>
    <w:uiPriority w:val="99"/>
    <w:rsid w:val="00B57257"/>
    <w:rPr>
      <w:sz w:val="24"/>
      <w:szCs w:val="24"/>
      <w:lang w:val="en-US" w:eastAsia="en-US"/>
    </w:rPr>
  </w:style>
  <w:style w:type="character" w:customStyle="1" w:styleId="jlqj4b">
    <w:name w:val="jlqj4b"/>
    <w:basedOn w:val="DefaultParagraphFont"/>
    <w:rsid w:val="007653BE"/>
  </w:style>
  <w:style w:type="paragraph" w:styleId="NoSpacing">
    <w:name w:val="No Spacing"/>
    <w:uiPriority w:val="1"/>
    <w:qFormat/>
    <w:rsid w:val="0014468D"/>
    <w:rPr>
      <w:rFonts w:asciiTheme="minorHAnsi" w:eastAsiaTheme="minorHAnsi" w:hAnsiTheme="minorHAnsi" w:cstheme="minorBidi"/>
      <w:sz w:val="22"/>
      <w:szCs w:val="22"/>
      <w:lang w:val="sr-Latn-RS"/>
    </w:rPr>
  </w:style>
  <w:style w:type="character" w:customStyle="1" w:styleId="markedcontent">
    <w:name w:val="markedcontent"/>
    <w:basedOn w:val="DefaultParagraphFont"/>
    <w:rsid w:val="00D63AF6"/>
  </w:style>
  <w:style w:type="paragraph" w:customStyle="1" w:styleId="4clan">
    <w:name w:val="_4clan"/>
    <w:basedOn w:val="Normal"/>
    <w:rsid w:val="00351262"/>
    <w:pPr>
      <w:spacing w:before="100" w:beforeAutospacing="1" w:after="100" w:afterAutospacing="1"/>
    </w:pPr>
  </w:style>
  <w:style w:type="paragraph" w:customStyle="1" w:styleId="7podnas">
    <w:name w:val="_7podnas"/>
    <w:basedOn w:val="Normal"/>
    <w:rsid w:val="002F1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3304">
      <w:bodyDiv w:val="1"/>
      <w:marLeft w:val="0"/>
      <w:marRight w:val="0"/>
      <w:marTop w:val="0"/>
      <w:marBottom w:val="0"/>
      <w:divBdr>
        <w:top w:val="none" w:sz="0" w:space="0" w:color="auto"/>
        <w:left w:val="none" w:sz="0" w:space="0" w:color="auto"/>
        <w:bottom w:val="none" w:sz="0" w:space="0" w:color="auto"/>
        <w:right w:val="none" w:sz="0" w:space="0" w:color="auto"/>
      </w:divBdr>
    </w:div>
    <w:div w:id="444613504">
      <w:marLeft w:val="0"/>
      <w:marRight w:val="0"/>
      <w:marTop w:val="0"/>
      <w:marBottom w:val="0"/>
      <w:divBdr>
        <w:top w:val="none" w:sz="0" w:space="0" w:color="auto"/>
        <w:left w:val="none" w:sz="0" w:space="0" w:color="auto"/>
        <w:bottom w:val="none" w:sz="0" w:space="0" w:color="auto"/>
        <w:right w:val="none" w:sz="0" w:space="0" w:color="auto"/>
      </w:divBdr>
    </w:div>
    <w:div w:id="456217222">
      <w:bodyDiv w:val="1"/>
      <w:marLeft w:val="0"/>
      <w:marRight w:val="0"/>
      <w:marTop w:val="0"/>
      <w:marBottom w:val="0"/>
      <w:divBdr>
        <w:top w:val="none" w:sz="0" w:space="0" w:color="auto"/>
        <w:left w:val="none" w:sz="0" w:space="0" w:color="auto"/>
        <w:bottom w:val="none" w:sz="0" w:space="0" w:color="auto"/>
        <w:right w:val="none" w:sz="0" w:space="0" w:color="auto"/>
      </w:divBdr>
    </w:div>
    <w:div w:id="607470076">
      <w:bodyDiv w:val="1"/>
      <w:marLeft w:val="0"/>
      <w:marRight w:val="0"/>
      <w:marTop w:val="0"/>
      <w:marBottom w:val="0"/>
      <w:divBdr>
        <w:top w:val="none" w:sz="0" w:space="0" w:color="auto"/>
        <w:left w:val="none" w:sz="0" w:space="0" w:color="auto"/>
        <w:bottom w:val="none" w:sz="0" w:space="0" w:color="auto"/>
        <w:right w:val="none" w:sz="0" w:space="0" w:color="auto"/>
      </w:divBdr>
    </w:div>
    <w:div w:id="769083400">
      <w:bodyDiv w:val="1"/>
      <w:marLeft w:val="0"/>
      <w:marRight w:val="0"/>
      <w:marTop w:val="0"/>
      <w:marBottom w:val="0"/>
      <w:divBdr>
        <w:top w:val="none" w:sz="0" w:space="0" w:color="auto"/>
        <w:left w:val="none" w:sz="0" w:space="0" w:color="auto"/>
        <w:bottom w:val="none" w:sz="0" w:space="0" w:color="auto"/>
        <w:right w:val="none" w:sz="0" w:space="0" w:color="auto"/>
      </w:divBdr>
    </w:div>
    <w:div w:id="961427351">
      <w:marLeft w:val="0"/>
      <w:marRight w:val="0"/>
      <w:marTop w:val="0"/>
      <w:marBottom w:val="0"/>
      <w:divBdr>
        <w:top w:val="none" w:sz="0" w:space="0" w:color="auto"/>
        <w:left w:val="none" w:sz="0" w:space="0" w:color="auto"/>
        <w:bottom w:val="none" w:sz="0" w:space="0" w:color="auto"/>
        <w:right w:val="none" w:sz="0" w:space="0" w:color="auto"/>
      </w:divBdr>
      <w:divsChild>
        <w:div w:id="3675290">
          <w:marLeft w:val="0"/>
          <w:marRight w:val="0"/>
          <w:marTop w:val="0"/>
          <w:marBottom w:val="0"/>
          <w:divBdr>
            <w:top w:val="none" w:sz="0" w:space="0" w:color="auto"/>
            <w:left w:val="none" w:sz="0" w:space="0" w:color="auto"/>
            <w:bottom w:val="none" w:sz="0" w:space="0" w:color="auto"/>
            <w:right w:val="none" w:sz="0" w:space="0" w:color="auto"/>
          </w:divBdr>
          <w:divsChild>
            <w:div w:id="29379554">
              <w:marLeft w:val="0"/>
              <w:marRight w:val="0"/>
              <w:marTop w:val="0"/>
              <w:marBottom w:val="0"/>
              <w:divBdr>
                <w:top w:val="none" w:sz="0" w:space="0" w:color="auto"/>
                <w:left w:val="none" w:sz="0" w:space="0" w:color="auto"/>
                <w:bottom w:val="none" w:sz="0" w:space="0" w:color="auto"/>
                <w:right w:val="none" w:sz="0" w:space="0" w:color="auto"/>
              </w:divBdr>
              <w:divsChild>
                <w:div w:id="209578386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57059415">
              <w:marLeft w:val="0"/>
              <w:marRight w:val="0"/>
              <w:marTop w:val="0"/>
              <w:marBottom w:val="0"/>
              <w:divBdr>
                <w:top w:val="none" w:sz="0" w:space="0" w:color="auto"/>
                <w:left w:val="none" w:sz="0" w:space="0" w:color="auto"/>
                <w:bottom w:val="none" w:sz="0" w:space="0" w:color="auto"/>
                <w:right w:val="none" w:sz="0" w:space="0" w:color="auto"/>
              </w:divBdr>
            </w:div>
            <w:div w:id="331029054">
              <w:marLeft w:val="0"/>
              <w:marRight w:val="0"/>
              <w:marTop w:val="0"/>
              <w:marBottom w:val="0"/>
              <w:divBdr>
                <w:top w:val="none" w:sz="0" w:space="0" w:color="auto"/>
                <w:left w:val="none" w:sz="0" w:space="0" w:color="auto"/>
                <w:bottom w:val="none" w:sz="0" w:space="0" w:color="auto"/>
                <w:right w:val="none" w:sz="0" w:space="0" w:color="auto"/>
              </w:divBdr>
            </w:div>
            <w:div w:id="423957919">
              <w:marLeft w:val="0"/>
              <w:marRight w:val="0"/>
              <w:marTop w:val="0"/>
              <w:marBottom w:val="0"/>
              <w:divBdr>
                <w:top w:val="none" w:sz="0" w:space="0" w:color="auto"/>
                <w:left w:val="none" w:sz="0" w:space="0" w:color="auto"/>
                <w:bottom w:val="none" w:sz="0" w:space="0" w:color="auto"/>
                <w:right w:val="none" w:sz="0" w:space="0" w:color="auto"/>
              </w:divBdr>
              <w:divsChild>
                <w:div w:id="760758938">
                  <w:blockQuote w:val="1"/>
                  <w:marLeft w:val="720"/>
                  <w:marRight w:val="75"/>
                  <w:marTop w:val="75"/>
                  <w:marBottom w:val="75"/>
                  <w:divBdr>
                    <w:top w:val="none" w:sz="0" w:space="0" w:color="auto"/>
                    <w:left w:val="none" w:sz="0" w:space="0" w:color="auto"/>
                    <w:bottom w:val="none" w:sz="0" w:space="0" w:color="auto"/>
                    <w:right w:val="none" w:sz="0" w:space="0" w:color="auto"/>
                  </w:divBdr>
                </w:div>
                <w:div w:id="1001083190">
                  <w:marLeft w:val="0"/>
                  <w:marRight w:val="0"/>
                  <w:marTop w:val="0"/>
                  <w:marBottom w:val="0"/>
                  <w:divBdr>
                    <w:top w:val="none" w:sz="0" w:space="0" w:color="auto"/>
                    <w:left w:val="none" w:sz="0" w:space="0" w:color="auto"/>
                    <w:bottom w:val="none" w:sz="0" w:space="0" w:color="auto"/>
                    <w:right w:val="none" w:sz="0" w:space="0" w:color="auto"/>
                  </w:divBdr>
                </w:div>
              </w:divsChild>
            </w:div>
            <w:div w:id="468401231">
              <w:marLeft w:val="0"/>
              <w:marRight w:val="0"/>
              <w:marTop w:val="0"/>
              <w:marBottom w:val="0"/>
              <w:divBdr>
                <w:top w:val="none" w:sz="0" w:space="0" w:color="auto"/>
                <w:left w:val="none" w:sz="0" w:space="0" w:color="auto"/>
                <w:bottom w:val="none" w:sz="0" w:space="0" w:color="auto"/>
                <w:right w:val="none" w:sz="0" w:space="0" w:color="auto"/>
              </w:divBdr>
              <w:divsChild>
                <w:div w:id="147794948">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1129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725">
              <w:marLeft w:val="0"/>
              <w:marRight w:val="0"/>
              <w:marTop w:val="0"/>
              <w:marBottom w:val="0"/>
              <w:divBdr>
                <w:top w:val="none" w:sz="0" w:space="0" w:color="auto"/>
                <w:left w:val="none" w:sz="0" w:space="0" w:color="auto"/>
                <w:bottom w:val="none" w:sz="0" w:space="0" w:color="auto"/>
                <w:right w:val="none" w:sz="0" w:space="0" w:color="auto"/>
              </w:divBdr>
            </w:div>
            <w:div w:id="833911232">
              <w:marLeft w:val="0"/>
              <w:marRight w:val="0"/>
              <w:marTop w:val="0"/>
              <w:marBottom w:val="0"/>
              <w:divBdr>
                <w:top w:val="none" w:sz="0" w:space="0" w:color="auto"/>
                <w:left w:val="none" w:sz="0" w:space="0" w:color="auto"/>
                <w:bottom w:val="none" w:sz="0" w:space="0" w:color="auto"/>
                <w:right w:val="none" w:sz="0" w:space="0" w:color="auto"/>
              </w:divBdr>
              <w:divsChild>
                <w:div w:id="97067101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80379944">
              <w:marLeft w:val="0"/>
              <w:marRight w:val="0"/>
              <w:marTop w:val="0"/>
              <w:marBottom w:val="0"/>
              <w:divBdr>
                <w:top w:val="none" w:sz="0" w:space="0" w:color="auto"/>
                <w:left w:val="none" w:sz="0" w:space="0" w:color="auto"/>
                <w:bottom w:val="none" w:sz="0" w:space="0" w:color="auto"/>
                <w:right w:val="none" w:sz="0" w:space="0" w:color="auto"/>
              </w:divBdr>
            </w:div>
            <w:div w:id="1089540859">
              <w:marLeft w:val="0"/>
              <w:marRight w:val="0"/>
              <w:marTop w:val="0"/>
              <w:marBottom w:val="0"/>
              <w:divBdr>
                <w:top w:val="none" w:sz="0" w:space="0" w:color="auto"/>
                <w:left w:val="none" w:sz="0" w:space="0" w:color="auto"/>
                <w:bottom w:val="none" w:sz="0" w:space="0" w:color="auto"/>
                <w:right w:val="none" w:sz="0" w:space="0" w:color="auto"/>
              </w:divBdr>
            </w:div>
            <w:div w:id="1151367854">
              <w:marLeft w:val="0"/>
              <w:marRight w:val="0"/>
              <w:marTop w:val="0"/>
              <w:marBottom w:val="0"/>
              <w:divBdr>
                <w:top w:val="none" w:sz="0" w:space="0" w:color="auto"/>
                <w:left w:val="none" w:sz="0" w:space="0" w:color="auto"/>
                <w:bottom w:val="none" w:sz="0" w:space="0" w:color="auto"/>
                <w:right w:val="none" w:sz="0" w:space="0" w:color="auto"/>
              </w:divBdr>
            </w:div>
            <w:div w:id="1203783038">
              <w:marLeft w:val="0"/>
              <w:marRight w:val="0"/>
              <w:marTop w:val="0"/>
              <w:marBottom w:val="0"/>
              <w:divBdr>
                <w:top w:val="none" w:sz="0" w:space="0" w:color="auto"/>
                <w:left w:val="none" w:sz="0" w:space="0" w:color="auto"/>
                <w:bottom w:val="none" w:sz="0" w:space="0" w:color="auto"/>
                <w:right w:val="none" w:sz="0" w:space="0" w:color="auto"/>
              </w:divBdr>
            </w:div>
            <w:div w:id="1233813409">
              <w:marLeft w:val="0"/>
              <w:marRight w:val="0"/>
              <w:marTop w:val="0"/>
              <w:marBottom w:val="0"/>
              <w:divBdr>
                <w:top w:val="none" w:sz="0" w:space="0" w:color="auto"/>
                <w:left w:val="none" w:sz="0" w:space="0" w:color="auto"/>
                <w:bottom w:val="none" w:sz="0" w:space="0" w:color="auto"/>
                <w:right w:val="none" w:sz="0" w:space="0" w:color="auto"/>
              </w:divBdr>
            </w:div>
            <w:div w:id="1283540917">
              <w:marLeft w:val="0"/>
              <w:marRight w:val="0"/>
              <w:marTop w:val="0"/>
              <w:marBottom w:val="0"/>
              <w:divBdr>
                <w:top w:val="none" w:sz="0" w:space="0" w:color="auto"/>
                <w:left w:val="none" w:sz="0" w:space="0" w:color="auto"/>
                <w:bottom w:val="none" w:sz="0" w:space="0" w:color="auto"/>
                <w:right w:val="none" w:sz="0" w:space="0" w:color="auto"/>
              </w:divBdr>
            </w:div>
            <w:div w:id="1397315498">
              <w:marLeft w:val="0"/>
              <w:marRight w:val="0"/>
              <w:marTop w:val="0"/>
              <w:marBottom w:val="0"/>
              <w:divBdr>
                <w:top w:val="none" w:sz="0" w:space="0" w:color="auto"/>
                <w:left w:val="none" w:sz="0" w:space="0" w:color="auto"/>
                <w:bottom w:val="none" w:sz="0" w:space="0" w:color="auto"/>
                <w:right w:val="none" w:sz="0" w:space="0" w:color="auto"/>
              </w:divBdr>
              <w:divsChild>
                <w:div w:id="36316331">
                  <w:blockQuote w:val="1"/>
                  <w:marLeft w:val="720"/>
                  <w:marRight w:val="75"/>
                  <w:marTop w:val="75"/>
                  <w:marBottom w:val="75"/>
                  <w:divBdr>
                    <w:top w:val="none" w:sz="0" w:space="0" w:color="auto"/>
                    <w:left w:val="none" w:sz="0" w:space="0" w:color="auto"/>
                    <w:bottom w:val="none" w:sz="0" w:space="0" w:color="auto"/>
                    <w:right w:val="none" w:sz="0" w:space="0" w:color="auto"/>
                  </w:divBdr>
                </w:div>
                <w:div w:id="720976573">
                  <w:marLeft w:val="0"/>
                  <w:marRight w:val="0"/>
                  <w:marTop w:val="0"/>
                  <w:marBottom w:val="0"/>
                  <w:divBdr>
                    <w:top w:val="none" w:sz="0" w:space="0" w:color="auto"/>
                    <w:left w:val="none" w:sz="0" w:space="0" w:color="auto"/>
                    <w:bottom w:val="none" w:sz="0" w:space="0" w:color="auto"/>
                    <w:right w:val="none" w:sz="0" w:space="0" w:color="auto"/>
                  </w:divBdr>
                </w:div>
              </w:divsChild>
            </w:div>
            <w:div w:id="1686904365">
              <w:marLeft w:val="0"/>
              <w:marRight w:val="0"/>
              <w:marTop w:val="0"/>
              <w:marBottom w:val="0"/>
              <w:divBdr>
                <w:top w:val="none" w:sz="0" w:space="0" w:color="auto"/>
                <w:left w:val="none" w:sz="0" w:space="0" w:color="auto"/>
                <w:bottom w:val="none" w:sz="0" w:space="0" w:color="auto"/>
                <w:right w:val="none" w:sz="0" w:space="0" w:color="auto"/>
              </w:divBdr>
              <w:divsChild>
                <w:div w:id="1668709067">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819953226">
                      <w:blockQuote w:val="1"/>
                      <w:marLeft w:val="720"/>
                      <w:marRight w:val="75"/>
                      <w:marTop w:val="75"/>
                      <w:marBottom w:val="75"/>
                      <w:divBdr>
                        <w:top w:val="none" w:sz="0" w:space="0" w:color="auto"/>
                        <w:left w:val="none" w:sz="0" w:space="0" w:color="auto"/>
                        <w:bottom w:val="none" w:sz="0" w:space="0" w:color="auto"/>
                        <w:right w:val="none" w:sz="0" w:space="0" w:color="auto"/>
                      </w:divBdr>
                    </w:div>
                    <w:div w:id="197964688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590117246">
                  <w:marLeft w:val="0"/>
                  <w:marRight w:val="0"/>
                  <w:marTop w:val="0"/>
                  <w:marBottom w:val="0"/>
                  <w:divBdr>
                    <w:top w:val="none" w:sz="0" w:space="0" w:color="auto"/>
                    <w:left w:val="none" w:sz="0" w:space="0" w:color="auto"/>
                    <w:bottom w:val="none" w:sz="0" w:space="0" w:color="auto"/>
                    <w:right w:val="none" w:sz="0" w:space="0" w:color="auto"/>
                  </w:divBdr>
                </w:div>
              </w:divsChild>
            </w:div>
            <w:div w:id="2062902453">
              <w:marLeft w:val="0"/>
              <w:marRight w:val="0"/>
              <w:marTop w:val="0"/>
              <w:marBottom w:val="0"/>
              <w:divBdr>
                <w:top w:val="none" w:sz="0" w:space="0" w:color="auto"/>
                <w:left w:val="none" w:sz="0" w:space="0" w:color="auto"/>
                <w:bottom w:val="none" w:sz="0" w:space="0" w:color="auto"/>
                <w:right w:val="none" w:sz="0" w:space="0" w:color="auto"/>
              </w:divBdr>
            </w:div>
            <w:div w:id="1965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823">
      <w:bodyDiv w:val="1"/>
      <w:marLeft w:val="0"/>
      <w:marRight w:val="0"/>
      <w:marTop w:val="0"/>
      <w:marBottom w:val="0"/>
      <w:divBdr>
        <w:top w:val="none" w:sz="0" w:space="0" w:color="auto"/>
        <w:left w:val="none" w:sz="0" w:space="0" w:color="auto"/>
        <w:bottom w:val="none" w:sz="0" w:space="0" w:color="auto"/>
        <w:right w:val="none" w:sz="0" w:space="0" w:color="auto"/>
      </w:divBdr>
      <w:divsChild>
        <w:div w:id="76546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923074">
      <w:bodyDiv w:val="1"/>
      <w:marLeft w:val="0"/>
      <w:marRight w:val="0"/>
      <w:marTop w:val="0"/>
      <w:marBottom w:val="0"/>
      <w:divBdr>
        <w:top w:val="none" w:sz="0" w:space="0" w:color="auto"/>
        <w:left w:val="none" w:sz="0" w:space="0" w:color="auto"/>
        <w:bottom w:val="none" w:sz="0" w:space="0" w:color="auto"/>
        <w:right w:val="none" w:sz="0" w:space="0" w:color="auto"/>
      </w:divBdr>
    </w:div>
    <w:div w:id="1133795921">
      <w:bodyDiv w:val="1"/>
      <w:marLeft w:val="0"/>
      <w:marRight w:val="0"/>
      <w:marTop w:val="0"/>
      <w:marBottom w:val="0"/>
      <w:divBdr>
        <w:top w:val="none" w:sz="0" w:space="0" w:color="auto"/>
        <w:left w:val="none" w:sz="0" w:space="0" w:color="auto"/>
        <w:bottom w:val="none" w:sz="0" w:space="0" w:color="auto"/>
        <w:right w:val="none" w:sz="0" w:space="0" w:color="auto"/>
      </w:divBdr>
    </w:div>
    <w:div w:id="1287544006">
      <w:bodyDiv w:val="1"/>
      <w:marLeft w:val="0"/>
      <w:marRight w:val="0"/>
      <w:marTop w:val="0"/>
      <w:marBottom w:val="0"/>
      <w:divBdr>
        <w:top w:val="none" w:sz="0" w:space="0" w:color="auto"/>
        <w:left w:val="none" w:sz="0" w:space="0" w:color="auto"/>
        <w:bottom w:val="none" w:sz="0" w:space="0" w:color="auto"/>
        <w:right w:val="none" w:sz="0" w:space="0" w:color="auto"/>
      </w:divBdr>
    </w:div>
    <w:div w:id="1360204463">
      <w:bodyDiv w:val="1"/>
      <w:marLeft w:val="0"/>
      <w:marRight w:val="0"/>
      <w:marTop w:val="0"/>
      <w:marBottom w:val="0"/>
      <w:divBdr>
        <w:top w:val="none" w:sz="0" w:space="0" w:color="auto"/>
        <w:left w:val="none" w:sz="0" w:space="0" w:color="auto"/>
        <w:bottom w:val="none" w:sz="0" w:space="0" w:color="auto"/>
        <w:right w:val="none" w:sz="0" w:space="0" w:color="auto"/>
      </w:divBdr>
    </w:div>
    <w:div w:id="1408649273">
      <w:bodyDiv w:val="1"/>
      <w:marLeft w:val="0"/>
      <w:marRight w:val="0"/>
      <w:marTop w:val="0"/>
      <w:marBottom w:val="0"/>
      <w:divBdr>
        <w:top w:val="none" w:sz="0" w:space="0" w:color="auto"/>
        <w:left w:val="none" w:sz="0" w:space="0" w:color="auto"/>
        <w:bottom w:val="none" w:sz="0" w:space="0" w:color="auto"/>
        <w:right w:val="none" w:sz="0" w:space="0" w:color="auto"/>
      </w:divBdr>
      <w:divsChild>
        <w:div w:id="545064515">
          <w:marLeft w:val="0"/>
          <w:marRight w:val="0"/>
          <w:marTop w:val="0"/>
          <w:marBottom w:val="0"/>
          <w:divBdr>
            <w:top w:val="none" w:sz="0" w:space="0" w:color="auto"/>
            <w:left w:val="none" w:sz="0" w:space="0" w:color="auto"/>
            <w:bottom w:val="none" w:sz="0" w:space="0" w:color="auto"/>
            <w:right w:val="none" w:sz="0" w:space="0" w:color="auto"/>
          </w:divBdr>
        </w:div>
        <w:div w:id="1233850998">
          <w:marLeft w:val="0"/>
          <w:marRight w:val="0"/>
          <w:marTop w:val="0"/>
          <w:marBottom w:val="0"/>
          <w:divBdr>
            <w:top w:val="none" w:sz="0" w:space="0" w:color="auto"/>
            <w:left w:val="none" w:sz="0" w:space="0" w:color="auto"/>
            <w:bottom w:val="none" w:sz="0" w:space="0" w:color="auto"/>
            <w:right w:val="none" w:sz="0" w:space="0" w:color="auto"/>
          </w:divBdr>
        </w:div>
        <w:div w:id="1479886046">
          <w:marLeft w:val="0"/>
          <w:marRight w:val="0"/>
          <w:marTop w:val="0"/>
          <w:marBottom w:val="0"/>
          <w:divBdr>
            <w:top w:val="none" w:sz="0" w:space="0" w:color="auto"/>
            <w:left w:val="none" w:sz="0" w:space="0" w:color="auto"/>
            <w:bottom w:val="none" w:sz="0" w:space="0" w:color="auto"/>
            <w:right w:val="none" w:sz="0" w:space="0" w:color="auto"/>
          </w:divBdr>
        </w:div>
        <w:div w:id="1503160857">
          <w:marLeft w:val="0"/>
          <w:marRight w:val="0"/>
          <w:marTop w:val="0"/>
          <w:marBottom w:val="0"/>
          <w:divBdr>
            <w:top w:val="none" w:sz="0" w:space="0" w:color="auto"/>
            <w:left w:val="none" w:sz="0" w:space="0" w:color="auto"/>
            <w:bottom w:val="none" w:sz="0" w:space="0" w:color="auto"/>
            <w:right w:val="none" w:sz="0" w:space="0" w:color="auto"/>
          </w:divBdr>
        </w:div>
      </w:divsChild>
    </w:div>
    <w:div w:id="1993559056">
      <w:bodyDiv w:val="1"/>
      <w:marLeft w:val="0"/>
      <w:marRight w:val="0"/>
      <w:marTop w:val="0"/>
      <w:marBottom w:val="0"/>
      <w:divBdr>
        <w:top w:val="none" w:sz="0" w:space="0" w:color="auto"/>
        <w:left w:val="none" w:sz="0" w:space="0" w:color="auto"/>
        <w:bottom w:val="none" w:sz="0" w:space="0" w:color="auto"/>
        <w:right w:val="none" w:sz="0" w:space="0" w:color="auto"/>
      </w:divBdr>
    </w:div>
    <w:div w:id="2094551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BC05-7138-4735-9C9A-013A80BF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CEKOS IN Ekspert</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CEKOS IN Ekspert</dc:title>
  <dc:creator>Dejan Kocic</dc:creator>
  <cp:lastModifiedBy>Ivana Vojinović</cp:lastModifiedBy>
  <cp:revision>2</cp:revision>
  <cp:lastPrinted>2022-12-09T07:26:00Z</cp:lastPrinted>
  <dcterms:created xsi:type="dcterms:W3CDTF">2022-12-09T12:07:00Z</dcterms:created>
  <dcterms:modified xsi:type="dcterms:W3CDTF">2022-12-09T12:07:00Z</dcterms:modified>
</cp:coreProperties>
</file>