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6" w:rsidRDefault="000856A8" w:rsidP="00B22FB2">
      <w:pPr>
        <w:ind w:left="0" w:firstLine="0"/>
        <w:jc w:val="left"/>
        <w:rPr>
          <w:sz w:val="6"/>
        </w:rPr>
      </w:pPr>
      <w:r>
        <w:rPr>
          <w:sz w:val="6"/>
        </w:rPr>
        <w:t xml:space="preserve">                       </w:t>
      </w:r>
      <w:r w:rsidR="00230806">
        <w:rPr>
          <w:sz w:val="6"/>
        </w:rPr>
        <w:t xml:space="preserve">  </w:t>
      </w:r>
    </w:p>
    <w:p w:rsidR="000856A8" w:rsidRDefault="00100687" w:rsidP="00B22FB2">
      <w:pPr>
        <w:ind w:left="0" w:firstLine="0"/>
        <w:jc w:val="left"/>
        <w:rPr>
          <w:sz w:val="6"/>
        </w:rPr>
      </w:pPr>
      <w:r>
        <w:rPr>
          <w:sz w:val="6"/>
        </w:rPr>
        <w:t xml:space="preserve">                         </w:t>
      </w:r>
      <w:r w:rsidR="00C85331">
        <w:rPr>
          <w:sz w:val="6"/>
        </w:rPr>
        <w:t xml:space="preserve">                                            </w:t>
      </w:r>
      <w:r>
        <w:rPr>
          <w:sz w:val="6"/>
        </w:rPr>
        <w:t xml:space="preserve">    </w:t>
      </w:r>
      <w:r w:rsidR="00230806">
        <w:rPr>
          <w:sz w:val="6"/>
        </w:rPr>
        <w:t xml:space="preserve">        </w:t>
      </w:r>
      <w:r w:rsidR="00CB577C" w:rsidRPr="00CB577C">
        <w:rPr>
          <w:sz w:val="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6pt">
            <v:imagedata r:id="rId8" o:title="Vracar srednji grb crno belo-01"/>
          </v:shape>
        </w:pict>
      </w:r>
      <w:r w:rsidR="00230806">
        <w:rPr>
          <w:sz w:val="6"/>
        </w:rPr>
        <w:t xml:space="preserve">                   </w:t>
      </w:r>
      <w:r w:rsidR="00A34101">
        <w:rPr>
          <w:sz w:val="6"/>
        </w:rPr>
        <w:t xml:space="preserve">  </w:t>
      </w:r>
      <w:r w:rsidR="00166352">
        <w:rPr>
          <w:sz w:val="6"/>
        </w:rPr>
        <w:t xml:space="preserve">                               </w:t>
      </w:r>
      <w:r w:rsidR="000856A8">
        <w:rPr>
          <w:sz w:val="6"/>
        </w:rPr>
        <w:t xml:space="preserve">       </w:t>
      </w:r>
    </w:p>
    <w:p w:rsidR="00230806" w:rsidRPr="00230806" w:rsidRDefault="00230806" w:rsidP="00B22FB2">
      <w:pPr>
        <w:ind w:left="0" w:firstLine="0"/>
        <w:jc w:val="left"/>
        <w:rPr>
          <w:rFonts w:ascii="Arial" w:hAnsi="Arial" w:cs="Arial"/>
          <w:sz w:val="6"/>
          <w:szCs w:val="6"/>
          <w:lang w:val="en-US"/>
        </w:rPr>
      </w:pPr>
    </w:p>
    <w:p w:rsidR="00D13009" w:rsidRPr="00D13009" w:rsidRDefault="00D13009" w:rsidP="00D13009">
      <w:pPr>
        <w:ind w:left="0" w:right="0" w:firstLine="0"/>
        <w:jc w:val="left"/>
        <w:rPr>
          <w:rFonts w:eastAsia="Times New Roman"/>
          <w:szCs w:val="24"/>
          <w:lang w:val="sr-Cyrl-CS"/>
        </w:rPr>
      </w:pPr>
      <w:r w:rsidRPr="00D13009">
        <w:rPr>
          <w:rFonts w:eastAsia="Times New Roman"/>
          <w:szCs w:val="24"/>
          <w:lang w:val="sr-Cyrl-CS"/>
        </w:rPr>
        <w:t>РЕПУБЛИКА СРБИЈА –</w:t>
      </w:r>
      <w:r w:rsidRPr="00D13009">
        <w:rPr>
          <w:rFonts w:eastAsia="Times New Roman"/>
          <w:szCs w:val="24"/>
          <w:lang w:val="ru-RU"/>
        </w:rPr>
        <w:t xml:space="preserve"> </w:t>
      </w:r>
      <w:r w:rsidRPr="00D13009">
        <w:rPr>
          <w:rFonts w:eastAsia="Times New Roman"/>
          <w:szCs w:val="24"/>
          <w:lang w:val="sr-Cyrl-CS"/>
        </w:rPr>
        <w:t>ГРАД  БЕОГРАД</w:t>
      </w:r>
    </w:p>
    <w:p w:rsidR="00D13009" w:rsidRPr="00D13009" w:rsidRDefault="00D13009" w:rsidP="00D13009">
      <w:pPr>
        <w:ind w:left="0" w:right="38" w:firstLine="0"/>
        <w:jc w:val="left"/>
        <w:rPr>
          <w:rFonts w:eastAsia="Times New Roman"/>
          <w:szCs w:val="24"/>
          <w:lang w:val="ru-RU"/>
        </w:rPr>
      </w:pPr>
      <w:r w:rsidRPr="00D13009">
        <w:rPr>
          <w:rFonts w:eastAsia="Times New Roman"/>
          <w:szCs w:val="24"/>
          <w:lang w:val="sr-Cyrl-CS"/>
        </w:rPr>
        <w:t>ГРАДСКА ОПШТИНА ВРАЧАР</w:t>
      </w:r>
    </w:p>
    <w:p w:rsidR="00D13009" w:rsidRPr="00D13009" w:rsidRDefault="00D13009" w:rsidP="00D13009">
      <w:pPr>
        <w:ind w:left="0" w:right="38" w:firstLine="0"/>
        <w:jc w:val="left"/>
        <w:rPr>
          <w:rFonts w:eastAsia="Times New Roman"/>
          <w:b/>
          <w:szCs w:val="24"/>
          <w:lang w:val="ru-RU"/>
        </w:rPr>
      </w:pPr>
      <w:r w:rsidRPr="00D13009">
        <w:rPr>
          <w:rFonts w:eastAsia="Times New Roman"/>
          <w:b/>
          <w:szCs w:val="24"/>
          <w:lang w:val="sr-Cyrl-CS"/>
        </w:rPr>
        <w:t xml:space="preserve">КОМИСИЈА ЗА СПРОВОЂЕЊЕ ПОСТУПКА КОНКУРСА ЗА ФИНАНСИРАЊЕ </w:t>
      </w:r>
      <w:r w:rsidRPr="00D13009">
        <w:rPr>
          <w:rFonts w:eastAsia="Times New Roman"/>
          <w:b/>
          <w:bCs/>
          <w:szCs w:val="24"/>
          <w:lang w:val="sr-Cyrl-CS"/>
        </w:rPr>
        <w:t>ПРОГРАМА</w:t>
      </w:r>
      <w:r w:rsidRPr="00D13009">
        <w:rPr>
          <w:rFonts w:eastAsia="Times New Roman"/>
          <w:b/>
          <w:szCs w:val="24"/>
          <w:lang w:val="sr-Cyrl-CS"/>
        </w:rPr>
        <w:t xml:space="preserve"> </w:t>
      </w:r>
    </w:p>
    <w:p w:rsidR="00D13009" w:rsidRPr="00D13009" w:rsidRDefault="00D13009" w:rsidP="00D13009">
      <w:pPr>
        <w:ind w:left="0" w:right="38" w:firstLine="0"/>
        <w:jc w:val="left"/>
        <w:rPr>
          <w:rFonts w:eastAsia="Times New Roman"/>
          <w:b/>
          <w:szCs w:val="24"/>
          <w:lang w:val="sr-Cyrl-CS"/>
        </w:rPr>
      </w:pPr>
      <w:r w:rsidRPr="00D13009">
        <w:rPr>
          <w:rFonts w:eastAsia="Times New Roman"/>
          <w:b/>
          <w:szCs w:val="24"/>
          <w:lang w:val="sr-Cyrl-CS"/>
        </w:rPr>
        <w:t>УДРУЖЕЊА ИЗ БУЏЕТА ГРАДСКЕ ОПШТИНЕ ВРАЧАР</w:t>
      </w:r>
    </w:p>
    <w:p w:rsidR="00D13009" w:rsidRPr="00D13009" w:rsidRDefault="00D13009" w:rsidP="00D13009">
      <w:pPr>
        <w:ind w:left="0" w:right="38" w:firstLine="0"/>
        <w:jc w:val="left"/>
        <w:rPr>
          <w:rFonts w:eastAsia="Times New Roman"/>
          <w:szCs w:val="24"/>
          <w:lang w:val="ru-RU"/>
        </w:rPr>
      </w:pPr>
      <w:r w:rsidRPr="00D13009">
        <w:rPr>
          <w:rFonts w:eastAsia="Times New Roman"/>
          <w:szCs w:val="24"/>
          <w:lang w:val="sr-Cyrl-CS"/>
        </w:rPr>
        <w:t>Београд, Његошева 77</w:t>
      </w:r>
    </w:p>
    <w:p w:rsidR="00D13009" w:rsidRPr="00D13009" w:rsidRDefault="00D13009" w:rsidP="00D13009">
      <w:pPr>
        <w:spacing w:line="320" w:lineRule="exact"/>
        <w:ind w:left="0" w:right="0" w:firstLine="0"/>
        <w:jc w:val="center"/>
        <w:rPr>
          <w:rFonts w:eastAsia="Times New Roman"/>
          <w:b/>
          <w:bCs/>
          <w:szCs w:val="24"/>
          <w:lang w:val="sr-Cyrl-CS"/>
        </w:rPr>
      </w:pPr>
      <w:r w:rsidRPr="00D13009">
        <w:rPr>
          <w:rFonts w:eastAsia="Times New Roman"/>
          <w:b/>
          <w:bCs/>
          <w:szCs w:val="24"/>
          <w:lang w:val="sr-Cyrl-CS"/>
        </w:rPr>
        <w:t>ОБРАЗАЦ БУЏЕТА ПРОГРАМА</w:t>
      </w:r>
      <w:r w:rsidRPr="00D13009">
        <w:rPr>
          <w:rFonts w:eastAsia="Times New Roman"/>
          <w:b/>
          <w:bCs/>
          <w:szCs w:val="24"/>
          <w:vertAlign w:val="superscript"/>
          <w:lang w:val="sr-Cyrl-CS"/>
        </w:rPr>
        <w:footnoteReference w:id="1"/>
      </w:r>
    </w:p>
    <w:p w:rsidR="00D13009" w:rsidRPr="00D13009" w:rsidRDefault="00D13009" w:rsidP="00D13009">
      <w:pPr>
        <w:spacing w:line="320" w:lineRule="exact"/>
        <w:ind w:left="0" w:right="0" w:firstLine="0"/>
        <w:jc w:val="center"/>
        <w:rPr>
          <w:rFonts w:eastAsia="Times New Roman"/>
          <w:szCs w:val="24"/>
          <w:u w:val="single"/>
          <w:lang w:val="sr-Cyrl-CS"/>
        </w:rPr>
      </w:pPr>
      <w:r w:rsidRPr="00D13009">
        <w:rPr>
          <w:rFonts w:eastAsia="Times New Roman"/>
          <w:szCs w:val="24"/>
          <w:u w:val="single"/>
          <w:lang w:val="sr-Cyrl-CS"/>
        </w:rPr>
        <w:t>попунити искључиво на рачунару</w:t>
      </w:r>
    </w:p>
    <w:p w:rsidR="00D13009" w:rsidRPr="00CB3ADC" w:rsidRDefault="007B09E9" w:rsidP="007B09E9">
      <w:pPr>
        <w:tabs>
          <w:tab w:val="left" w:pos="284"/>
        </w:tabs>
        <w:ind w:left="0" w:right="0" w:firstLine="0"/>
        <w:rPr>
          <w:rFonts w:eastAsia="Times New Roman"/>
          <w:color w:val="FFFFFF" w:themeColor="background1"/>
          <w:sz w:val="20"/>
        </w:rPr>
      </w:pPr>
      <w:r w:rsidRPr="00CB3ADC">
        <w:rPr>
          <w:rFonts w:eastAsia="Times New Roman"/>
          <w:color w:val="FFFFFF" w:themeColor="background1"/>
          <w:sz w:val="20"/>
        </w:rPr>
        <w:t>је тако подешена да се не могу додавати нови редови.</w:t>
      </w:r>
    </w:p>
    <w:p w:rsidR="00675F84" w:rsidRPr="00675F84" w:rsidRDefault="00675F84" w:rsidP="00675F84">
      <w:pPr>
        <w:ind w:left="0" w:right="38" w:firstLine="0"/>
        <w:jc w:val="left"/>
        <w:rPr>
          <w:szCs w:val="24"/>
          <w:lang w:val="en-US"/>
        </w:rPr>
      </w:pPr>
      <w:proofErr w:type="gramStart"/>
      <w:r w:rsidRPr="00675F84">
        <w:rPr>
          <w:b/>
          <w:szCs w:val="24"/>
          <w:lang w:val="en-US"/>
        </w:rPr>
        <w:t>НАРАТИВНИ ПРИКАЗ БУЏЕТА</w:t>
      </w:r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пр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дст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в</w:t>
      </w:r>
      <w:proofErr w:type="spellEnd"/>
      <w:r>
        <w:rPr>
          <w:szCs w:val="24"/>
        </w:rPr>
        <w:t>љ</w:t>
      </w:r>
      <w:r w:rsidRPr="00675F84">
        <w:rPr>
          <w:szCs w:val="24"/>
          <w:lang w:val="en-US"/>
        </w:rPr>
        <w:t xml:space="preserve">а </w:t>
      </w:r>
      <w:proofErr w:type="spellStart"/>
      <w:r>
        <w:rPr>
          <w:szCs w:val="24"/>
          <w:lang w:val="en-US"/>
        </w:rPr>
        <w:t>инт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гр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лни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д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о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буџ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т</w:t>
      </w:r>
      <w:r w:rsidRPr="00675F84">
        <w:rPr>
          <w:szCs w:val="24"/>
          <w:lang w:val="en-US"/>
        </w:rPr>
        <w:t>а</w:t>
      </w:r>
      <w:proofErr w:type="spellEnd"/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у</w:t>
      </w:r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ком</w:t>
      </w:r>
      <w:proofErr w:type="spellEnd"/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су</w:t>
      </w:r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много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 w:rsidRPr="00675F84">
        <w:rPr>
          <w:szCs w:val="24"/>
          <w:lang w:val="en-US"/>
        </w:rPr>
        <w:t>ја</w:t>
      </w:r>
      <w:r>
        <w:rPr>
          <w:szCs w:val="24"/>
          <w:lang w:val="en-US"/>
        </w:rPr>
        <w:t>сни</w:t>
      </w:r>
      <w:r w:rsidRPr="00675F84">
        <w:rPr>
          <w:szCs w:val="24"/>
          <w:lang w:val="en-US"/>
        </w:rPr>
        <w:t>је</w:t>
      </w:r>
      <w:proofErr w:type="spellEnd"/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и</w:t>
      </w:r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пр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цизни</w:t>
      </w:r>
      <w:r w:rsidRPr="00675F84">
        <w:rPr>
          <w:szCs w:val="24"/>
          <w:lang w:val="en-US"/>
        </w:rPr>
        <w:t>је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прик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з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ни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пл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нир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ни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трошкови</w:t>
      </w:r>
      <w:proofErr w:type="spellEnd"/>
      <w:r w:rsidRPr="00675F84">
        <w:rPr>
          <w:szCs w:val="24"/>
          <w:lang w:val="en-US"/>
        </w:rPr>
        <w:t xml:space="preserve"> </w:t>
      </w:r>
      <w:r w:rsidRPr="00D13009">
        <w:rPr>
          <w:rFonts w:eastAsia="Times New Roman"/>
          <w:bCs/>
          <w:szCs w:val="24"/>
        </w:rPr>
        <w:t>програма</w:t>
      </w:r>
      <w:r w:rsidRPr="00675F84">
        <w:rPr>
          <w:szCs w:val="24"/>
          <w:lang w:val="en-US"/>
        </w:rPr>
        <w:t>.</w:t>
      </w:r>
      <w:proofErr w:type="gramEnd"/>
      <w:r w:rsidRPr="00675F84"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Припр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м</w:t>
      </w:r>
      <w:r w:rsidRPr="00675F84">
        <w:rPr>
          <w:szCs w:val="24"/>
          <w:lang w:val="en-US"/>
        </w:rPr>
        <w:t>а</w:t>
      </w:r>
      <w:proofErr w:type="spellEnd"/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и</w:t>
      </w:r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изр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д</w:t>
      </w:r>
      <w:r w:rsidRPr="00675F84">
        <w:rPr>
          <w:szCs w:val="24"/>
          <w:lang w:val="en-US"/>
        </w:rPr>
        <w:t>а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р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тивног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приказа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буџ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т</w:t>
      </w:r>
      <w:r w:rsidRPr="00675F84">
        <w:rPr>
          <w:szCs w:val="24"/>
          <w:lang w:val="en-US"/>
        </w:rPr>
        <w:t>а</w:t>
      </w:r>
      <w:proofErr w:type="spellEnd"/>
      <w:r w:rsidRPr="00675F84">
        <w:rPr>
          <w:szCs w:val="24"/>
          <w:lang w:val="en-US"/>
        </w:rPr>
        <w:t xml:space="preserve"> је </w:t>
      </w:r>
      <w:proofErr w:type="spellStart"/>
      <w:r>
        <w:rPr>
          <w:szCs w:val="24"/>
          <w:lang w:val="en-US"/>
        </w:rPr>
        <w:t>б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з</w:t>
      </w:r>
      <w:r w:rsidRPr="00675F84">
        <w:rPr>
          <w:szCs w:val="24"/>
          <w:lang w:val="en-US"/>
        </w:rPr>
        <w:t>а</w:t>
      </w:r>
      <w:proofErr w:type="spellEnd"/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з</w:t>
      </w:r>
      <w:r w:rsidRPr="00675F84">
        <w:rPr>
          <w:szCs w:val="24"/>
          <w:lang w:val="en-US"/>
        </w:rPr>
        <w:t xml:space="preserve">а </w:t>
      </w:r>
      <w:proofErr w:type="spellStart"/>
      <w:r>
        <w:rPr>
          <w:szCs w:val="24"/>
          <w:lang w:val="en-US"/>
        </w:rPr>
        <w:t>изр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ду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т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б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л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рног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буџ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т</w:t>
      </w:r>
      <w:r w:rsidRPr="00675F84">
        <w:rPr>
          <w:szCs w:val="24"/>
          <w:lang w:val="en-US"/>
        </w:rPr>
        <w:t>а</w:t>
      </w:r>
      <w:proofErr w:type="spellEnd"/>
      <w:r w:rsidRPr="00675F84">
        <w:rPr>
          <w:szCs w:val="24"/>
          <w:lang w:val="en-US"/>
        </w:rPr>
        <w:t>.</w:t>
      </w:r>
      <w:proofErr w:type="gramEnd"/>
      <w:r w:rsidRPr="00675F84">
        <w:rPr>
          <w:szCs w:val="24"/>
          <w:lang w:val="en-US"/>
        </w:rPr>
        <w:t xml:space="preserve"> </w:t>
      </w:r>
      <w:proofErr w:type="gramStart"/>
      <w:r>
        <w:rPr>
          <w:szCs w:val="24"/>
          <w:lang w:val="en-US"/>
        </w:rPr>
        <w:t>У</w:t>
      </w:r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р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тивном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приказу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д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т</w:t>
      </w:r>
      <w:r w:rsidRPr="00675F84">
        <w:rPr>
          <w:szCs w:val="24"/>
          <w:lang w:val="en-US"/>
        </w:rPr>
        <w:t>а</w:t>
      </w:r>
      <w:proofErr w:type="spellEnd"/>
      <w:r>
        <w:rPr>
          <w:szCs w:val="24"/>
        </w:rPr>
        <w:t>љ</w:t>
      </w:r>
      <w:proofErr w:type="spellStart"/>
      <w:r>
        <w:rPr>
          <w:szCs w:val="24"/>
          <w:lang w:val="en-US"/>
        </w:rPr>
        <w:t>но</w:t>
      </w:r>
      <w:proofErr w:type="spellEnd"/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с</w:t>
      </w:r>
      <w:r w:rsidRPr="00675F84">
        <w:rPr>
          <w:szCs w:val="24"/>
          <w:lang w:val="en-US"/>
        </w:rPr>
        <w:t xml:space="preserve">е </w:t>
      </w:r>
      <w:proofErr w:type="spellStart"/>
      <w:r>
        <w:rPr>
          <w:szCs w:val="24"/>
          <w:lang w:val="en-US"/>
        </w:rPr>
        <w:t>опису</w:t>
      </w:r>
      <w:r w:rsidRPr="00675F84">
        <w:rPr>
          <w:szCs w:val="24"/>
          <w:lang w:val="en-US"/>
        </w:rPr>
        <w:t>је</w:t>
      </w:r>
      <w:proofErr w:type="spellEnd"/>
      <w:r w:rsidRPr="00675F84"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обр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зл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ж</w:t>
      </w:r>
      <w:r w:rsidRPr="00675F84">
        <w:rPr>
          <w:szCs w:val="24"/>
          <w:lang w:val="en-US"/>
        </w:rPr>
        <w:t>е</w:t>
      </w:r>
      <w:proofErr w:type="spellEnd"/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и</w:t>
      </w:r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прик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зу</w:t>
      </w:r>
      <w:r w:rsidRPr="00675F84">
        <w:rPr>
          <w:szCs w:val="24"/>
          <w:lang w:val="en-US"/>
        </w:rPr>
        <w:t>је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структур</w:t>
      </w:r>
      <w:r w:rsidRPr="00675F84">
        <w:rPr>
          <w:szCs w:val="24"/>
          <w:lang w:val="en-US"/>
        </w:rPr>
        <w:t>а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трошков</w:t>
      </w:r>
      <w:r w:rsidRPr="00675F84">
        <w:rPr>
          <w:szCs w:val="24"/>
          <w:lang w:val="en-US"/>
        </w:rPr>
        <w:t>а</w:t>
      </w:r>
      <w:proofErr w:type="spellEnd"/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з</w:t>
      </w:r>
      <w:r w:rsidRPr="00675F84">
        <w:rPr>
          <w:szCs w:val="24"/>
          <w:lang w:val="en-US"/>
        </w:rPr>
        <w:t xml:space="preserve">а </w:t>
      </w:r>
      <w:proofErr w:type="spellStart"/>
      <w:r>
        <w:rPr>
          <w:szCs w:val="24"/>
          <w:lang w:val="en-US"/>
        </w:rPr>
        <w:t>св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ку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буџ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тску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линију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пос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бно</w:t>
      </w:r>
      <w:proofErr w:type="spellEnd"/>
      <w:r w:rsidRPr="00675F84">
        <w:rPr>
          <w:szCs w:val="24"/>
          <w:lang w:val="en-US"/>
        </w:rPr>
        <w:t>.</w:t>
      </w:r>
      <w:proofErr w:type="gramEnd"/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83"/>
        <w:gridCol w:w="2939"/>
        <w:gridCol w:w="11044"/>
        <w:gridCol w:w="35"/>
      </w:tblGrid>
      <w:tr w:rsidR="00675F84" w:rsidRPr="00675F84" w:rsidTr="00675F84">
        <w:trPr>
          <w:gridAfter w:val="1"/>
          <w:wAfter w:w="11" w:type="pct"/>
          <w:trHeight w:val="545"/>
        </w:trPr>
        <w:tc>
          <w:tcPr>
            <w:tcW w:w="536" w:type="pct"/>
            <w:shd w:val="clear" w:color="auto" w:fill="DBE5F1"/>
            <w:vAlign w:val="center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1.</w:t>
            </w:r>
          </w:p>
        </w:tc>
        <w:tc>
          <w:tcPr>
            <w:tcW w:w="4453" w:type="pct"/>
            <w:gridSpan w:val="2"/>
            <w:shd w:val="clear" w:color="auto" w:fill="DBE5F1"/>
            <w:vAlign w:val="center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ЉУДСКИ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Р</w:t>
            </w:r>
            <w:r w:rsidRPr="00675F84">
              <w:rPr>
                <w:b/>
                <w:szCs w:val="24"/>
                <w:lang w:val="en-US"/>
              </w:rPr>
              <w:t>Е</w:t>
            </w:r>
            <w:r>
              <w:rPr>
                <w:b/>
                <w:szCs w:val="24"/>
                <w:lang w:val="en-US"/>
              </w:rPr>
              <w:t>СУРСИ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4453" w:type="pct"/>
            <w:gridSpan w:val="2"/>
          </w:tcPr>
          <w:p w:rsidR="00675F84" w:rsidRPr="00675F84" w:rsidRDefault="00675F84" w:rsidP="00167988">
            <w:pPr>
              <w:ind w:left="0" w:right="38" w:firstLine="0"/>
              <w:jc w:val="left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Упр</w:t>
            </w:r>
            <w:r w:rsidRPr="00675F84">
              <w:rPr>
                <w:szCs w:val="24"/>
                <w:lang w:val="en-US"/>
              </w:rPr>
              <w:t>а</w:t>
            </w:r>
            <w:r>
              <w:rPr>
                <w:szCs w:val="24"/>
                <w:lang w:val="en-US"/>
              </w:rPr>
              <w:t>в</w:t>
            </w:r>
            <w:proofErr w:type="spellEnd"/>
            <w:r w:rsidR="00910E09">
              <w:rPr>
                <w:szCs w:val="24"/>
              </w:rPr>
              <w:t>љ</w:t>
            </w:r>
            <w:proofErr w:type="spellStart"/>
            <w:r w:rsidRPr="00675F84">
              <w:rPr>
                <w:szCs w:val="24"/>
                <w:lang w:val="en-US"/>
              </w:rPr>
              <w:t>а</w:t>
            </w:r>
            <w:r>
              <w:rPr>
                <w:szCs w:val="24"/>
                <w:lang w:val="en-US"/>
              </w:rPr>
              <w:t>њ</w:t>
            </w:r>
            <w:r w:rsidRPr="00675F84">
              <w:rPr>
                <w:szCs w:val="24"/>
                <w:lang w:val="en-US"/>
              </w:rPr>
              <w:t>е</w:t>
            </w:r>
            <w:proofErr w:type="spellEnd"/>
            <w:r w:rsidRPr="00675F8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и</w:t>
            </w:r>
            <w:r w:rsidRPr="00675F84">
              <w:rPr>
                <w:szCs w:val="24"/>
                <w:lang w:val="en-US"/>
              </w:rPr>
              <w:t xml:space="preserve"> </w:t>
            </w:r>
            <w:proofErr w:type="spellStart"/>
            <w:r w:rsidRPr="00675F84">
              <w:rPr>
                <w:szCs w:val="24"/>
                <w:lang w:val="en-US"/>
              </w:rPr>
              <w:t>а</w:t>
            </w:r>
            <w:r>
              <w:rPr>
                <w:szCs w:val="24"/>
                <w:lang w:val="en-US"/>
              </w:rPr>
              <w:t>дминистр</w:t>
            </w:r>
            <w:r w:rsidRPr="00675F84">
              <w:rPr>
                <w:szCs w:val="24"/>
                <w:lang w:val="en-US"/>
              </w:rPr>
              <w:t>а</w:t>
            </w:r>
            <w:r>
              <w:rPr>
                <w:szCs w:val="24"/>
                <w:lang w:val="en-US"/>
              </w:rPr>
              <w:t>ци</w:t>
            </w:r>
            <w:r w:rsidRPr="00675F84">
              <w:rPr>
                <w:szCs w:val="24"/>
                <w:lang w:val="en-US"/>
              </w:rPr>
              <w:t>ја</w:t>
            </w:r>
            <w:proofErr w:type="spellEnd"/>
            <w:r w:rsidRPr="00675F84">
              <w:rPr>
                <w:szCs w:val="24"/>
                <w:lang w:val="en-US"/>
              </w:rPr>
              <w:t xml:space="preserve"> – </w:t>
            </w:r>
            <w:r>
              <w:rPr>
                <w:szCs w:val="24"/>
                <w:lang w:val="en-US"/>
              </w:rPr>
              <w:t>лиц</w:t>
            </w:r>
            <w:r w:rsidRPr="00675F84">
              <w:rPr>
                <w:szCs w:val="24"/>
                <w:lang w:val="en-US"/>
              </w:rPr>
              <w:t xml:space="preserve">а </w:t>
            </w:r>
            <w:proofErr w:type="spellStart"/>
            <w:r w:rsidRPr="00675F84">
              <w:rPr>
                <w:szCs w:val="24"/>
                <w:lang w:val="en-US"/>
              </w:rPr>
              <w:t>а</w:t>
            </w:r>
            <w:r>
              <w:rPr>
                <w:szCs w:val="24"/>
                <w:lang w:val="en-US"/>
              </w:rPr>
              <w:t>нг</w:t>
            </w:r>
            <w:r w:rsidRPr="00675F84">
              <w:rPr>
                <w:szCs w:val="24"/>
                <w:lang w:val="en-US"/>
              </w:rPr>
              <w:t>а</w:t>
            </w:r>
            <w:r>
              <w:rPr>
                <w:szCs w:val="24"/>
                <w:lang w:val="en-US"/>
              </w:rPr>
              <w:t>жов</w:t>
            </w:r>
            <w:r w:rsidRPr="00675F84">
              <w:rPr>
                <w:szCs w:val="24"/>
                <w:lang w:val="en-US"/>
              </w:rPr>
              <w:t>а</w:t>
            </w:r>
            <w:r>
              <w:rPr>
                <w:szCs w:val="24"/>
                <w:lang w:val="en-US"/>
              </w:rPr>
              <w:t>н</w:t>
            </w:r>
            <w:r w:rsidRPr="00675F84">
              <w:rPr>
                <w:szCs w:val="24"/>
                <w:lang w:val="en-US"/>
              </w:rPr>
              <w:t>а</w:t>
            </w:r>
            <w:proofErr w:type="spellEnd"/>
            <w:r w:rsidRPr="00675F84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током</w:t>
            </w:r>
            <w:proofErr w:type="spellEnd"/>
            <w:r w:rsidRPr="00675F84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ц</w:t>
            </w:r>
            <w:r w:rsidRPr="00675F84">
              <w:rPr>
                <w:szCs w:val="24"/>
                <w:lang w:val="en-US"/>
              </w:rPr>
              <w:t>е</w:t>
            </w:r>
            <w:r>
              <w:rPr>
                <w:szCs w:val="24"/>
                <w:lang w:val="en-US"/>
              </w:rPr>
              <w:t>локупног</w:t>
            </w:r>
            <w:proofErr w:type="spellEnd"/>
            <w:r w:rsidRPr="00675F84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тр</w:t>
            </w:r>
            <w:r w:rsidRPr="00675F84">
              <w:rPr>
                <w:szCs w:val="24"/>
                <w:lang w:val="en-US"/>
              </w:rPr>
              <w:t>аја</w:t>
            </w:r>
            <w:r>
              <w:rPr>
                <w:szCs w:val="24"/>
                <w:lang w:val="en-US"/>
              </w:rPr>
              <w:t>њ</w:t>
            </w:r>
            <w:r w:rsidRPr="00675F84">
              <w:rPr>
                <w:szCs w:val="24"/>
                <w:lang w:val="en-US"/>
              </w:rPr>
              <w:t>а</w:t>
            </w:r>
            <w:proofErr w:type="spellEnd"/>
            <w:r w:rsidRPr="00675F84">
              <w:rPr>
                <w:szCs w:val="24"/>
                <w:lang w:val="en-US"/>
              </w:rPr>
              <w:t xml:space="preserve"> </w:t>
            </w:r>
            <w:r w:rsidRPr="00D13009">
              <w:rPr>
                <w:rFonts w:eastAsia="Times New Roman"/>
                <w:bCs/>
                <w:szCs w:val="24"/>
              </w:rPr>
              <w:t>програма</w:t>
            </w: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1.1.1.1.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1.1.1.2.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…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  <w:trHeight w:val="536"/>
        </w:trPr>
        <w:tc>
          <w:tcPr>
            <w:tcW w:w="536" w:type="pct"/>
            <w:shd w:val="clear" w:color="auto" w:fill="DBE5F1"/>
            <w:vAlign w:val="center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2.</w:t>
            </w:r>
          </w:p>
        </w:tc>
        <w:tc>
          <w:tcPr>
            <w:tcW w:w="4453" w:type="pct"/>
            <w:gridSpan w:val="2"/>
            <w:shd w:val="clear" w:color="auto" w:fill="DBE5F1"/>
            <w:vAlign w:val="center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ПУ</w:t>
            </w:r>
            <w:r w:rsidRPr="00675F84">
              <w:rPr>
                <w:b/>
                <w:szCs w:val="24"/>
                <w:lang w:val="en-US"/>
              </w:rPr>
              <w:t>Т</w:t>
            </w:r>
            <w:r>
              <w:rPr>
                <w:b/>
                <w:szCs w:val="24"/>
                <w:lang w:val="en-US"/>
              </w:rPr>
              <w:t>НИ</w:t>
            </w:r>
            <w:r w:rsidRPr="00675F84">
              <w:rPr>
                <w:b/>
                <w:szCs w:val="24"/>
                <w:lang w:val="en-US"/>
              </w:rPr>
              <w:t xml:space="preserve"> Т</w:t>
            </w:r>
            <w:r>
              <w:rPr>
                <w:b/>
                <w:szCs w:val="24"/>
                <w:lang w:val="en-US"/>
              </w:rPr>
              <w:t>Р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ШК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ВИ</w:t>
            </w:r>
            <w:r w:rsidRPr="00675F84">
              <w:rPr>
                <w:b/>
                <w:szCs w:val="24"/>
                <w:lang w:val="en-US"/>
              </w:rPr>
              <w:t xml:space="preserve"> – </w:t>
            </w:r>
            <w:r>
              <w:rPr>
                <w:b/>
                <w:szCs w:val="24"/>
                <w:lang w:val="en-US"/>
              </w:rPr>
              <w:t>ПР</w:t>
            </w:r>
            <w:r w:rsidRPr="00675F84">
              <w:rPr>
                <w:b/>
                <w:szCs w:val="24"/>
                <w:lang w:val="en-US"/>
              </w:rPr>
              <w:t>Е</w:t>
            </w:r>
            <w:r>
              <w:rPr>
                <w:b/>
                <w:szCs w:val="24"/>
                <w:lang w:val="en-US"/>
              </w:rPr>
              <w:t>В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З</w:t>
            </w: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2.1.1.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2.1.2.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…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  <w:trHeight w:val="491"/>
        </w:trPr>
        <w:tc>
          <w:tcPr>
            <w:tcW w:w="536" w:type="pct"/>
            <w:shd w:val="clear" w:color="auto" w:fill="DBE5F1"/>
            <w:vAlign w:val="center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3.</w:t>
            </w:r>
          </w:p>
        </w:tc>
        <w:tc>
          <w:tcPr>
            <w:tcW w:w="4453" w:type="pct"/>
            <w:gridSpan w:val="2"/>
            <w:shd w:val="clear" w:color="auto" w:fill="DBE5F1"/>
            <w:vAlign w:val="center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Т</w:t>
            </w:r>
            <w:r>
              <w:rPr>
                <w:b/>
                <w:szCs w:val="24"/>
                <w:lang w:val="en-US"/>
              </w:rPr>
              <w:t>Р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ШК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ВИ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Н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Б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ВК</w:t>
            </w:r>
            <w:r w:rsidRPr="00675F84">
              <w:rPr>
                <w:b/>
                <w:szCs w:val="24"/>
                <w:lang w:val="en-US"/>
              </w:rPr>
              <w:t>Е О</w:t>
            </w:r>
            <w:r>
              <w:rPr>
                <w:b/>
                <w:szCs w:val="24"/>
                <w:lang w:val="en-US"/>
              </w:rPr>
              <w:t>ПР</w:t>
            </w:r>
            <w:r w:rsidRPr="00675F84">
              <w:rPr>
                <w:b/>
                <w:szCs w:val="24"/>
                <w:lang w:val="en-US"/>
              </w:rPr>
              <w:t>ЕМЕ, МАТЕ</w:t>
            </w:r>
            <w:r>
              <w:rPr>
                <w:b/>
                <w:szCs w:val="24"/>
                <w:lang w:val="en-US"/>
              </w:rPr>
              <w:t>РИ</w:t>
            </w:r>
            <w:r w:rsidRPr="00675F84">
              <w:rPr>
                <w:b/>
                <w:szCs w:val="24"/>
                <w:lang w:val="en-US"/>
              </w:rPr>
              <w:t>ЈА</w:t>
            </w:r>
            <w:r>
              <w:rPr>
                <w:b/>
                <w:szCs w:val="24"/>
                <w:lang w:val="en-US"/>
              </w:rPr>
              <w:t>ЛНИХ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СР</w:t>
            </w:r>
            <w:r w:rsidRPr="00675F84">
              <w:rPr>
                <w:b/>
                <w:szCs w:val="24"/>
                <w:lang w:val="en-US"/>
              </w:rPr>
              <w:t>Е</w:t>
            </w:r>
            <w:r>
              <w:rPr>
                <w:b/>
                <w:szCs w:val="24"/>
                <w:lang w:val="en-US"/>
              </w:rPr>
              <w:t>ДС</w:t>
            </w:r>
            <w:r w:rsidRPr="00675F84">
              <w:rPr>
                <w:b/>
                <w:szCs w:val="24"/>
                <w:lang w:val="en-US"/>
              </w:rPr>
              <w:t>ТА</w:t>
            </w:r>
            <w:r>
              <w:rPr>
                <w:b/>
                <w:szCs w:val="24"/>
                <w:lang w:val="en-US"/>
              </w:rPr>
              <w:t>В</w:t>
            </w:r>
            <w:r w:rsidRPr="00675F84">
              <w:rPr>
                <w:b/>
                <w:szCs w:val="24"/>
                <w:lang w:val="en-US"/>
              </w:rPr>
              <w:t xml:space="preserve">А </w:t>
            </w:r>
            <w:r>
              <w:rPr>
                <w:b/>
                <w:szCs w:val="24"/>
                <w:lang w:val="en-US"/>
              </w:rPr>
              <w:t>И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ПРИБ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Р</w:t>
            </w:r>
            <w:r w:rsidRPr="00675F84">
              <w:rPr>
                <w:b/>
                <w:szCs w:val="24"/>
                <w:lang w:val="en-US"/>
              </w:rPr>
              <w:t>А</w:t>
            </w: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3.1.1.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3.1.2.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...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  <w:trHeight w:val="491"/>
        </w:trPr>
        <w:tc>
          <w:tcPr>
            <w:tcW w:w="536" w:type="pct"/>
            <w:shd w:val="clear" w:color="auto" w:fill="DBE5F1"/>
            <w:vAlign w:val="center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4.</w:t>
            </w:r>
          </w:p>
        </w:tc>
        <w:tc>
          <w:tcPr>
            <w:tcW w:w="4453" w:type="pct"/>
            <w:gridSpan w:val="2"/>
            <w:shd w:val="clear" w:color="auto" w:fill="DBE5F1"/>
            <w:vAlign w:val="center"/>
          </w:tcPr>
          <w:p w:rsidR="00675F84" w:rsidRPr="00675F84" w:rsidRDefault="00675F84" w:rsidP="00167988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Л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К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ЛН</w:t>
            </w:r>
            <w:r w:rsidRPr="00675F84">
              <w:rPr>
                <w:b/>
                <w:szCs w:val="24"/>
                <w:lang w:val="en-US"/>
              </w:rPr>
              <w:t xml:space="preserve">А </w:t>
            </w:r>
            <w:r>
              <w:rPr>
                <w:b/>
                <w:szCs w:val="24"/>
                <w:lang w:val="en-US"/>
              </w:rPr>
              <w:t>К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НЦ</w:t>
            </w:r>
            <w:r w:rsidRPr="00675F84">
              <w:rPr>
                <w:b/>
                <w:szCs w:val="24"/>
                <w:lang w:val="en-US"/>
              </w:rPr>
              <w:t>Е</w:t>
            </w:r>
            <w:r>
              <w:rPr>
                <w:b/>
                <w:szCs w:val="24"/>
                <w:lang w:val="en-US"/>
              </w:rPr>
              <w:t>Л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РИ</w:t>
            </w:r>
            <w:r w:rsidRPr="00675F84">
              <w:rPr>
                <w:b/>
                <w:szCs w:val="24"/>
                <w:lang w:val="en-US"/>
              </w:rPr>
              <w:t>ЈА / Т</w:t>
            </w:r>
            <w:r>
              <w:rPr>
                <w:b/>
                <w:szCs w:val="24"/>
                <w:lang w:val="en-US"/>
              </w:rPr>
              <w:t>Р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ШК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ВИ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  <w:r w:rsidRPr="00675F84">
              <w:rPr>
                <w:b/>
                <w:bCs/>
                <w:szCs w:val="24"/>
              </w:rPr>
              <w:t>ПРОГРАМА</w:t>
            </w: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4.1.1.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4.1.2.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...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  <w:trHeight w:val="491"/>
        </w:trPr>
        <w:tc>
          <w:tcPr>
            <w:tcW w:w="536" w:type="pct"/>
            <w:shd w:val="clear" w:color="auto" w:fill="DBE5F1"/>
            <w:vAlign w:val="center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4453" w:type="pct"/>
            <w:gridSpan w:val="2"/>
            <w:shd w:val="clear" w:color="auto" w:fill="DBE5F1"/>
            <w:vAlign w:val="center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С</w:t>
            </w:r>
            <w:r w:rsidRPr="00675F84">
              <w:rPr>
                <w:b/>
                <w:szCs w:val="24"/>
                <w:lang w:val="en-US"/>
              </w:rPr>
              <w:t>ТА</w:t>
            </w:r>
            <w:r>
              <w:rPr>
                <w:b/>
                <w:szCs w:val="24"/>
                <w:lang w:val="en-US"/>
              </w:rPr>
              <w:t>ЛИ</w:t>
            </w:r>
            <w:r w:rsidRPr="00675F84">
              <w:rPr>
                <w:b/>
                <w:szCs w:val="24"/>
                <w:lang w:val="en-US"/>
              </w:rPr>
              <w:t xml:space="preserve"> Т</w:t>
            </w:r>
            <w:r>
              <w:rPr>
                <w:b/>
                <w:szCs w:val="24"/>
                <w:lang w:val="en-US"/>
              </w:rPr>
              <w:t>Р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ШК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ВИ</w:t>
            </w:r>
            <w:r w:rsidRPr="00675F84">
              <w:rPr>
                <w:b/>
                <w:szCs w:val="24"/>
                <w:lang w:val="en-US"/>
              </w:rPr>
              <w:t xml:space="preserve">, </w:t>
            </w:r>
            <w:r>
              <w:rPr>
                <w:b/>
                <w:szCs w:val="24"/>
                <w:lang w:val="en-US"/>
              </w:rPr>
              <w:t>УСЛУГ</w:t>
            </w:r>
            <w:r w:rsidRPr="00675F84">
              <w:rPr>
                <w:b/>
                <w:szCs w:val="24"/>
                <w:lang w:val="en-US"/>
              </w:rPr>
              <w:t>Е</w:t>
            </w: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5.1.1.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5.1.2.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</w:trPr>
        <w:tc>
          <w:tcPr>
            <w:tcW w:w="536" w:type="pct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  <w:r w:rsidRPr="00675F84">
              <w:rPr>
                <w:szCs w:val="24"/>
                <w:lang w:val="en-US"/>
              </w:rPr>
              <w:t>...</w:t>
            </w:r>
          </w:p>
        </w:tc>
        <w:tc>
          <w:tcPr>
            <w:tcW w:w="4453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</w:tr>
      <w:tr w:rsidR="00675F84" w:rsidRPr="00675F84" w:rsidTr="00675F84">
        <w:trPr>
          <w:gridAfter w:val="1"/>
          <w:wAfter w:w="11" w:type="pct"/>
          <w:trHeight w:val="635"/>
        </w:trPr>
        <w:tc>
          <w:tcPr>
            <w:tcW w:w="536" w:type="pct"/>
            <w:shd w:val="clear" w:color="auto" w:fill="B8CCE4"/>
            <w:vAlign w:val="center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4453" w:type="pct"/>
            <w:gridSpan w:val="2"/>
            <w:shd w:val="clear" w:color="auto" w:fill="B8CCE4"/>
            <w:vAlign w:val="center"/>
          </w:tcPr>
          <w:p w:rsidR="00675F84" w:rsidRPr="00675F84" w:rsidRDefault="00675F84" w:rsidP="00167988">
            <w:pPr>
              <w:ind w:left="0" w:right="38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УКУП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Н</w:t>
            </w:r>
            <w:r w:rsidRPr="00675F84">
              <w:rPr>
                <w:b/>
                <w:szCs w:val="24"/>
                <w:lang w:val="en-US"/>
              </w:rPr>
              <w:t xml:space="preserve"> Т</w:t>
            </w:r>
            <w:r>
              <w:rPr>
                <w:b/>
                <w:szCs w:val="24"/>
                <w:lang w:val="en-US"/>
              </w:rPr>
              <w:t>Р</w:t>
            </w:r>
            <w:r w:rsidRPr="00675F84"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  <w:lang w:val="en-US"/>
              </w:rPr>
              <w:t>Ш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К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  <w:r w:rsidRPr="00D13009">
              <w:rPr>
                <w:rFonts w:eastAsia="Times New Roman"/>
                <w:bCs/>
                <w:szCs w:val="24"/>
              </w:rPr>
              <w:t>програма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Cs w:val="24"/>
                <w:lang w:val="en-US"/>
              </w:rPr>
              <w:t>ко</w:t>
            </w:r>
            <w:r w:rsidRPr="00675F84">
              <w:rPr>
                <w:bCs/>
                <w:szCs w:val="24"/>
                <w:lang w:val="en-US"/>
              </w:rPr>
              <w:t>ј</w:t>
            </w:r>
            <w:r>
              <w:rPr>
                <w:bCs/>
                <w:szCs w:val="24"/>
                <w:lang w:val="en-US"/>
              </w:rPr>
              <w:t>и</w:t>
            </w:r>
            <w:proofErr w:type="spellEnd"/>
            <w:r w:rsidRPr="00675F84">
              <w:rPr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фин</w:t>
            </w:r>
            <w:r w:rsidRPr="00675F84">
              <w:rPr>
                <w:szCs w:val="24"/>
                <w:lang w:val="en-US"/>
              </w:rPr>
              <w:t>а</w:t>
            </w:r>
            <w:r>
              <w:rPr>
                <w:szCs w:val="24"/>
                <w:lang w:val="en-US"/>
              </w:rPr>
              <w:t>нсир</w:t>
            </w:r>
            <w:r w:rsidRPr="00675F84">
              <w:rPr>
                <w:szCs w:val="24"/>
                <w:lang w:val="en-US"/>
              </w:rPr>
              <w:t>а</w:t>
            </w:r>
            <w:proofErr w:type="spellEnd"/>
            <w:r w:rsidRPr="00675F8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Градска општина Врачар</w:t>
            </w:r>
          </w:p>
        </w:tc>
      </w:tr>
      <w:tr w:rsidR="00675F84" w:rsidRPr="00675F84" w:rsidTr="00675F84">
        <w:tc>
          <w:tcPr>
            <w:tcW w:w="1472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  <w:lang w:val="en-US"/>
              </w:rPr>
              <w:t>Д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тум</w:t>
            </w:r>
            <w:proofErr w:type="spellEnd"/>
            <w:r w:rsidRPr="00675F84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и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м</w:t>
            </w:r>
            <w:r w:rsidRPr="00675F84">
              <w:rPr>
                <w:b/>
                <w:szCs w:val="24"/>
                <w:lang w:val="en-US"/>
              </w:rPr>
              <w:t>е</w:t>
            </w:r>
            <w:r>
              <w:rPr>
                <w:b/>
                <w:szCs w:val="24"/>
                <w:lang w:val="en-US"/>
              </w:rPr>
              <w:t>сто</w:t>
            </w:r>
            <w:r w:rsidRPr="00675F84">
              <w:rPr>
                <w:b/>
                <w:szCs w:val="24"/>
                <w:lang w:val="en-US"/>
              </w:rPr>
              <w:t xml:space="preserve"> _________________________</w:t>
            </w:r>
          </w:p>
        </w:tc>
        <w:tc>
          <w:tcPr>
            <w:tcW w:w="3528" w:type="pct"/>
            <w:gridSpan w:val="2"/>
          </w:tcPr>
          <w:p w:rsidR="00675F84" w:rsidRPr="00675F84" w:rsidRDefault="00675F84" w:rsidP="00675F84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_______________________________________</w:t>
            </w:r>
          </w:p>
          <w:p w:rsidR="00675F84" w:rsidRPr="00675F84" w:rsidRDefault="00675F84" w:rsidP="00675F84">
            <w:pPr>
              <w:ind w:left="0" w:right="38" w:firstLine="0"/>
              <w:jc w:val="left"/>
              <w:rPr>
                <w:b/>
                <w:szCs w:val="24"/>
                <w:lang w:val="en-US"/>
              </w:rPr>
            </w:pPr>
            <w:r w:rsidRPr="00675F84">
              <w:rPr>
                <w:b/>
                <w:szCs w:val="24"/>
                <w:lang w:val="en-US"/>
              </w:rPr>
              <w:t>(</w:t>
            </w:r>
            <w:proofErr w:type="spellStart"/>
            <w:r>
              <w:rPr>
                <w:b/>
                <w:szCs w:val="24"/>
                <w:lang w:val="en-US"/>
              </w:rPr>
              <w:t>потпис</w:t>
            </w:r>
            <w:proofErr w:type="spellEnd"/>
            <w:r w:rsidRPr="00675F84">
              <w:rPr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Cs w:val="24"/>
                <w:lang w:val="en-US"/>
              </w:rPr>
              <w:t>овл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шћ</w:t>
            </w:r>
            <w:r w:rsidRPr="00675F84">
              <w:rPr>
                <w:b/>
                <w:szCs w:val="24"/>
                <w:lang w:val="en-US"/>
              </w:rPr>
              <w:t>е</w:t>
            </w:r>
            <w:r>
              <w:rPr>
                <w:b/>
                <w:szCs w:val="24"/>
                <w:lang w:val="en-US"/>
              </w:rPr>
              <w:t>ног</w:t>
            </w:r>
            <w:proofErr w:type="spellEnd"/>
            <w:r w:rsidRPr="00675F84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лиц</w:t>
            </w:r>
            <w:r w:rsidRPr="00675F84">
              <w:rPr>
                <w:b/>
                <w:szCs w:val="24"/>
                <w:lang w:val="en-US"/>
              </w:rPr>
              <w:t xml:space="preserve">а </w:t>
            </w:r>
            <w:r>
              <w:rPr>
                <w:b/>
                <w:szCs w:val="24"/>
                <w:lang w:val="en-US"/>
              </w:rPr>
              <w:t>и</w:t>
            </w:r>
            <w:r w:rsidRPr="00675F84">
              <w:rPr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Cs w:val="24"/>
                <w:lang w:val="en-US"/>
              </w:rPr>
              <w:t>п</w:t>
            </w:r>
            <w:r w:rsidRPr="00675F84">
              <w:rPr>
                <w:b/>
                <w:szCs w:val="24"/>
                <w:lang w:val="en-US"/>
              </w:rPr>
              <w:t>е</w:t>
            </w:r>
            <w:r>
              <w:rPr>
                <w:b/>
                <w:szCs w:val="24"/>
                <w:lang w:val="en-US"/>
              </w:rPr>
              <w:t>ч</w:t>
            </w:r>
            <w:r w:rsidRPr="00675F84">
              <w:rPr>
                <w:b/>
                <w:szCs w:val="24"/>
                <w:lang w:val="en-US"/>
              </w:rPr>
              <w:t>а</w:t>
            </w:r>
            <w:r>
              <w:rPr>
                <w:b/>
                <w:szCs w:val="24"/>
                <w:lang w:val="en-US"/>
              </w:rPr>
              <w:t>т</w:t>
            </w:r>
            <w:proofErr w:type="spellEnd"/>
            <w:r w:rsidRPr="00675F84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удруж</w:t>
            </w:r>
            <w:r w:rsidRPr="00675F84">
              <w:rPr>
                <w:b/>
                <w:szCs w:val="24"/>
                <w:lang w:val="en-US"/>
              </w:rPr>
              <w:t>е</w:t>
            </w:r>
            <w:r>
              <w:rPr>
                <w:b/>
                <w:szCs w:val="24"/>
                <w:lang w:val="en-US"/>
              </w:rPr>
              <w:t>њ</w:t>
            </w:r>
            <w:r w:rsidRPr="00675F84">
              <w:rPr>
                <w:b/>
                <w:szCs w:val="24"/>
                <w:lang w:val="en-US"/>
              </w:rPr>
              <w:t>а)</w:t>
            </w:r>
          </w:p>
        </w:tc>
      </w:tr>
    </w:tbl>
    <w:p w:rsidR="00450900" w:rsidRDefault="00675F84" w:rsidP="001B2928">
      <w:pPr>
        <w:ind w:left="0" w:right="38" w:firstLine="0"/>
        <w:rPr>
          <w:szCs w:val="24"/>
        </w:rPr>
      </w:pPr>
      <w:proofErr w:type="spellStart"/>
      <w:r>
        <w:rPr>
          <w:b/>
          <w:szCs w:val="24"/>
          <w:lang w:val="en-US"/>
        </w:rPr>
        <w:t>Н</w:t>
      </w:r>
      <w:r w:rsidRPr="00675F84">
        <w:rPr>
          <w:b/>
          <w:szCs w:val="24"/>
          <w:lang w:val="en-US"/>
        </w:rPr>
        <w:t>а</w:t>
      </w:r>
      <w:r>
        <w:rPr>
          <w:b/>
          <w:szCs w:val="24"/>
          <w:lang w:val="en-US"/>
        </w:rPr>
        <w:t>пом</w:t>
      </w:r>
      <w:r w:rsidRPr="00675F84">
        <w:rPr>
          <w:b/>
          <w:szCs w:val="24"/>
          <w:lang w:val="en-US"/>
        </w:rPr>
        <w:t>е</w:t>
      </w:r>
      <w:r>
        <w:rPr>
          <w:b/>
          <w:szCs w:val="24"/>
          <w:lang w:val="en-US"/>
        </w:rPr>
        <w:t>н</w:t>
      </w:r>
      <w:r w:rsidRPr="00675F84">
        <w:rPr>
          <w:b/>
          <w:szCs w:val="24"/>
          <w:lang w:val="en-US"/>
        </w:rPr>
        <w:t>а</w:t>
      </w:r>
      <w:proofErr w:type="spellEnd"/>
      <w:r w:rsidRPr="00675F84">
        <w:rPr>
          <w:b/>
          <w:szCs w:val="24"/>
          <w:lang w:val="en-US"/>
        </w:rPr>
        <w:t>:</w:t>
      </w:r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У</w:t>
      </w:r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т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б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ли</w:t>
      </w:r>
      <w:proofErr w:type="spellEnd"/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су</w:t>
      </w:r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в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д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н</w:t>
      </w:r>
      <w:r w:rsidRPr="00675F84">
        <w:rPr>
          <w:szCs w:val="24"/>
          <w:lang w:val="en-US"/>
        </w:rPr>
        <w:t>е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буџ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тск</w:t>
      </w:r>
      <w:r w:rsidRPr="00675F84">
        <w:rPr>
          <w:szCs w:val="24"/>
          <w:lang w:val="en-US"/>
        </w:rPr>
        <w:t>е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лини</w:t>
      </w:r>
      <w:r w:rsidRPr="00675F84">
        <w:rPr>
          <w:szCs w:val="24"/>
          <w:lang w:val="en-US"/>
        </w:rPr>
        <w:t>је</w:t>
      </w:r>
      <w:proofErr w:type="spellEnd"/>
      <w:r w:rsidRPr="00675F84">
        <w:rPr>
          <w:szCs w:val="24"/>
          <w:lang w:val="en-US"/>
        </w:rPr>
        <w:t xml:space="preserve">; </w:t>
      </w:r>
      <w:r>
        <w:rPr>
          <w:szCs w:val="24"/>
          <w:lang w:val="en-US"/>
        </w:rPr>
        <w:t>у</w:t>
      </w:r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по</w:t>
      </w:r>
      <w:r w:rsidR="001B2928">
        <w:rPr>
          <w:szCs w:val="24"/>
        </w:rPr>
        <w:t>љ</w:t>
      </w:r>
      <w:proofErr w:type="spellStart"/>
      <w:r>
        <w:rPr>
          <w:szCs w:val="24"/>
          <w:lang w:val="en-US"/>
        </w:rPr>
        <w:t>им</w:t>
      </w:r>
      <w:r w:rsidRPr="00675F84">
        <w:rPr>
          <w:szCs w:val="24"/>
          <w:lang w:val="en-US"/>
        </w:rPr>
        <w:t>а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испод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св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к</w:t>
      </w:r>
      <w:r w:rsidRPr="00675F84">
        <w:rPr>
          <w:szCs w:val="24"/>
          <w:lang w:val="en-US"/>
        </w:rPr>
        <w:t>е</w:t>
      </w:r>
      <w:proofErr w:type="spellEnd"/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од</w:t>
      </w:r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њих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тр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б</w:t>
      </w:r>
      <w:r w:rsidRPr="00675F84">
        <w:rPr>
          <w:szCs w:val="24"/>
          <w:lang w:val="en-US"/>
        </w:rPr>
        <w:t>а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обр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зложити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св</w:t>
      </w:r>
      <w:r w:rsidRPr="00675F84">
        <w:rPr>
          <w:szCs w:val="24"/>
          <w:lang w:val="en-US"/>
        </w:rPr>
        <w:t>е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трошков</w:t>
      </w:r>
      <w:r w:rsidRPr="00675F84">
        <w:rPr>
          <w:szCs w:val="24"/>
          <w:lang w:val="en-US"/>
        </w:rPr>
        <w:t>е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ко</w:t>
      </w:r>
      <w:r w:rsidRPr="00675F84">
        <w:rPr>
          <w:szCs w:val="24"/>
          <w:lang w:val="en-US"/>
        </w:rPr>
        <w:t>ј</w:t>
      </w:r>
      <w:r>
        <w:rPr>
          <w:szCs w:val="24"/>
          <w:lang w:val="en-US"/>
        </w:rPr>
        <w:t>и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прип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д</w:t>
      </w:r>
      <w:r w:rsidRPr="00675F84">
        <w:rPr>
          <w:szCs w:val="24"/>
          <w:lang w:val="en-US"/>
        </w:rPr>
        <w:t>ај</w:t>
      </w:r>
      <w:r>
        <w:rPr>
          <w:szCs w:val="24"/>
          <w:lang w:val="en-US"/>
        </w:rPr>
        <w:t>у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то</w:t>
      </w:r>
      <w:r w:rsidRPr="00675F84">
        <w:rPr>
          <w:szCs w:val="24"/>
          <w:lang w:val="en-US"/>
        </w:rPr>
        <w:t>ј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лини</w:t>
      </w:r>
      <w:r w:rsidRPr="00675F84">
        <w:rPr>
          <w:szCs w:val="24"/>
          <w:lang w:val="en-US"/>
        </w:rPr>
        <w:t>ј</w:t>
      </w:r>
      <w:r>
        <w:rPr>
          <w:szCs w:val="24"/>
          <w:lang w:val="en-US"/>
        </w:rPr>
        <w:t>и</w:t>
      </w:r>
      <w:proofErr w:type="spellEnd"/>
      <w:r w:rsidRPr="00675F84"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при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ч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му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их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тр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б</w:t>
      </w:r>
      <w:r w:rsidRPr="00675F84">
        <w:rPr>
          <w:szCs w:val="24"/>
          <w:lang w:val="en-US"/>
        </w:rPr>
        <w:t>а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 w:rsidRPr="00450900">
        <w:rPr>
          <w:szCs w:val="24"/>
          <w:lang w:val="en-US"/>
        </w:rPr>
        <w:t>наводити</w:t>
      </w:r>
      <w:proofErr w:type="spellEnd"/>
      <w:r w:rsidRPr="00450900">
        <w:rPr>
          <w:szCs w:val="24"/>
          <w:lang w:val="en-US"/>
        </w:rPr>
        <w:t xml:space="preserve"> у складу са </w:t>
      </w:r>
      <w:proofErr w:type="spellStart"/>
      <w:r w:rsidRPr="00450900">
        <w:rPr>
          <w:szCs w:val="24"/>
          <w:lang w:val="en-US"/>
        </w:rPr>
        <w:t>њиховим</w:t>
      </w:r>
      <w:proofErr w:type="spellEnd"/>
      <w:r w:rsidRPr="00450900">
        <w:rPr>
          <w:szCs w:val="24"/>
          <w:lang w:val="en-US"/>
        </w:rPr>
        <w:t xml:space="preserve"> </w:t>
      </w:r>
      <w:proofErr w:type="spellStart"/>
      <w:r w:rsidRPr="00450900">
        <w:rPr>
          <w:szCs w:val="24"/>
          <w:lang w:val="en-US"/>
        </w:rPr>
        <w:t>редоследом</w:t>
      </w:r>
      <w:proofErr w:type="spellEnd"/>
      <w:r w:rsidRPr="00450900">
        <w:rPr>
          <w:szCs w:val="24"/>
          <w:lang w:val="en-US"/>
        </w:rPr>
        <w:t xml:space="preserve"> у </w:t>
      </w:r>
      <w:proofErr w:type="spellStart"/>
      <w:r w:rsidRPr="00450900">
        <w:rPr>
          <w:szCs w:val="24"/>
          <w:lang w:val="en-US"/>
        </w:rPr>
        <w:t>обрасцу</w:t>
      </w:r>
      <w:proofErr w:type="spellEnd"/>
      <w:r w:rsidRPr="00450900">
        <w:rPr>
          <w:szCs w:val="24"/>
          <w:lang w:val="en-US"/>
        </w:rPr>
        <w:t xml:space="preserve"> </w:t>
      </w:r>
      <w:proofErr w:type="spellStart"/>
      <w:r w:rsidRPr="00450900">
        <w:rPr>
          <w:szCs w:val="24"/>
          <w:lang w:val="en-US"/>
        </w:rPr>
        <w:t>буџета</w:t>
      </w:r>
      <w:proofErr w:type="spellEnd"/>
      <w:r w:rsidRPr="00450900">
        <w:rPr>
          <w:szCs w:val="24"/>
          <w:lang w:val="en-US"/>
        </w:rPr>
        <w:t xml:space="preserve"> </w:t>
      </w:r>
      <w:proofErr w:type="gramStart"/>
      <w:r w:rsidRPr="00450900">
        <w:rPr>
          <w:rFonts w:eastAsia="Times New Roman"/>
          <w:bCs/>
          <w:szCs w:val="24"/>
        </w:rPr>
        <w:t>програма</w:t>
      </w:r>
      <w:r w:rsidRPr="00450900">
        <w:rPr>
          <w:szCs w:val="24"/>
          <w:lang w:val="en-US"/>
        </w:rPr>
        <w:t xml:space="preserve"> .</w:t>
      </w:r>
      <w:proofErr w:type="gramEnd"/>
      <w:r w:rsidRPr="00675F84">
        <w:rPr>
          <w:szCs w:val="24"/>
          <w:lang w:val="en-US"/>
        </w:rPr>
        <w:t xml:space="preserve"> </w:t>
      </w:r>
    </w:p>
    <w:p w:rsidR="00675F84" w:rsidRDefault="00675F84" w:rsidP="001B2928">
      <w:pPr>
        <w:ind w:left="0" w:right="38" w:firstLine="0"/>
        <w:rPr>
          <w:szCs w:val="24"/>
        </w:rPr>
      </w:pPr>
      <w:proofErr w:type="gramStart"/>
      <w:r>
        <w:rPr>
          <w:szCs w:val="24"/>
          <w:lang w:val="en-US"/>
        </w:rPr>
        <w:t>По</w:t>
      </w:r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потр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би</w:t>
      </w:r>
      <w:proofErr w:type="spellEnd"/>
      <w:r w:rsidRPr="00675F84">
        <w:rPr>
          <w:szCs w:val="24"/>
          <w:lang w:val="en-US"/>
        </w:rPr>
        <w:t xml:space="preserve">, </w:t>
      </w:r>
      <w:r>
        <w:rPr>
          <w:szCs w:val="24"/>
          <w:lang w:val="en-US"/>
        </w:rPr>
        <w:t>у</w:t>
      </w:r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оквиру</w:t>
      </w:r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св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к</w:t>
      </w:r>
      <w:r w:rsidRPr="00675F84">
        <w:rPr>
          <w:szCs w:val="24"/>
          <w:lang w:val="en-US"/>
        </w:rPr>
        <w:t>е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буџ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тск</w:t>
      </w:r>
      <w:r w:rsidRPr="00675F84">
        <w:rPr>
          <w:szCs w:val="24"/>
          <w:lang w:val="en-US"/>
        </w:rPr>
        <w:t>е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лини</w:t>
      </w:r>
      <w:r w:rsidRPr="00675F84">
        <w:rPr>
          <w:szCs w:val="24"/>
          <w:lang w:val="en-US"/>
        </w:rPr>
        <w:t>је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мож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т</w:t>
      </w:r>
      <w:r w:rsidRPr="00675F84">
        <w:rPr>
          <w:szCs w:val="24"/>
          <w:lang w:val="en-US"/>
        </w:rPr>
        <w:t>е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дод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в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ти</w:t>
      </w:r>
      <w:proofErr w:type="spellEnd"/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по</w:t>
      </w:r>
      <w:r>
        <w:rPr>
          <w:szCs w:val="24"/>
        </w:rPr>
        <w:t>љ</w:t>
      </w:r>
      <w:r w:rsidRPr="00675F84">
        <w:rPr>
          <w:szCs w:val="24"/>
          <w:lang w:val="en-US"/>
        </w:rPr>
        <w:t>а.</w:t>
      </w:r>
      <w:proofErr w:type="gramEnd"/>
      <w:r w:rsidRPr="00675F84">
        <w:rPr>
          <w:szCs w:val="24"/>
          <w:lang w:val="en-US"/>
        </w:rPr>
        <w:t xml:space="preserve"> </w:t>
      </w:r>
      <w:proofErr w:type="gramStart"/>
      <w:r>
        <w:rPr>
          <w:szCs w:val="24"/>
          <w:lang w:val="en-US"/>
        </w:rPr>
        <w:t>Бро</w:t>
      </w:r>
      <w:r w:rsidRPr="00675F84">
        <w:rPr>
          <w:szCs w:val="24"/>
          <w:lang w:val="en-US"/>
        </w:rPr>
        <w:t xml:space="preserve">ј </w:t>
      </w:r>
      <w:proofErr w:type="spellStart"/>
      <w:r>
        <w:rPr>
          <w:szCs w:val="24"/>
          <w:lang w:val="en-US"/>
        </w:rPr>
        <w:t>к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р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кт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р</w:t>
      </w:r>
      <w:r w:rsidRPr="00675F84">
        <w:rPr>
          <w:szCs w:val="24"/>
          <w:lang w:val="en-US"/>
        </w:rPr>
        <w:t>а</w:t>
      </w:r>
      <w:proofErr w:type="spellEnd"/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у</w:t>
      </w:r>
      <w:r w:rsidRPr="00675F8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по</w:t>
      </w:r>
      <w:r>
        <w:rPr>
          <w:szCs w:val="24"/>
        </w:rPr>
        <w:t>љ</w:t>
      </w:r>
      <w:proofErr w:type="spellStart"/>
      <w:r>
        <w:rPr>
          <w:szCs w:val="24"/>
          <w:lang w:val="en-US"/>
        </w:rPr>
        <w:t>им</w:t>
      </w:r>
      <w:r w:rsidRPr="00675F84">
        <w:rPr>
          <w:szCs w:val="24"/>
          <w:lang w:val="en-US"/>
        </w:rPr>
        <w:t>а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ни</w:t>
      </w:r>
      <w:r w:rsidRPr="00675F84">
        <w:rPr>
          <w:szCs w:val="24"/>
          <w:lang w:val="en-US"/>
        </w:rPr>
        <w:t>је</w:t>
      </w:r>
      <w:proofErr w:type="spellEnd"/>
      <w:r w:rsidRPr="00675F84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огр</w:t>
      </w:r>
      <w:r w:rsidRPr="00675F84">
        <w:rPr>
          <w:szCs w:val="24"/>
          <w:lang w:val="en-US"/>
        </w:rPr>
        <w:t>а</w:t>
      </w:r>
      <w:r>
        <w:rPr>
          <w:szCs w:val="24"/>
          <w:lang w:val="en-US"/>
        </w:rPr>
        <w:t>нич</w:t>
      </w:r>
      <w:r w:rsidRPr="00675F84">
        <w:rPr>
          <w:szCs w:val="24"/>
          <w:lang w:val="en-US"/>
        </w:rPr>
        <w:t>е</w:t>
      </w:r>
      <w:r>
        <w:rPr>
          <w:szCs w:val="24"/>
          <w:lang w:val="en-US"/>
        </w:rPr>
        <w:t>н</w:t>
      </w:r>
      <w:proofErr w:type="spellEnd"/>
      <w:r w:rsidRPr="00675F84">
        <w:rPr>
          <w:szCs w:val="24"/>
          <w:lang w:val="en-US"/>
        </w:rPr>
        <w:t>.</w:t>
      </w:r>
      <w:proofErr w:type="gramEnd"/>
    </w:p>
    <w:p w:rsidR="00606A3F" w:rsidRDefault="00606A3F" w:rsidP="00606A3F">
      <w:pPr>
        <w:ind w:left="0" w:right="0" w:firstLine="0"/>
        <w:rPr>
          <w:rFonts w:eastAsia="Times New Roman"/>
          <w:szCs w:val="24"/>
          <w:lang w:val="ru-RU"/>
        </w:rPr>
      </w:pPr>
    </w:p>
    <w:p w:rsidR="00606A3F" w:rsidRPr="00D13009" w:rsidRDefault="00606A3F" w:rsidP="00606A3F">
      <w:pPr>
        <w:ind w:left="0" w:right="0" w:firstLine="0"/>
        <w:rPr>
          <w:rFonts w:eastAsia="Times New Roman"/>
          <w:bCs/>
          <w:szCs w:val="24"/>
        </w:rPr>
      </w:pPr>
      <w:r w:rsidRPr="00D13009">
        <w:rPr>
          <w:rFonts w:eastAsia="Times New Roman"/>
          <w:szCs w:val="24"/>
          <w:lang w:val="ru-RU"/>
        </w:rPr>
        <w:t xml:space="preserve">ИЗЈАВА НОСИОЦА </w:t>
      </w:r>
      <w:r w:rsidRPr="00D13009">
        <w:rPr>
          <w:rFonts w:eastAsia="Times New Roman"/>
          <w:bCs/>
          <w:szCs w:val="24"/>
        </w:rPr>
        <w:t>ПРОГРАМА</w:t>
      </w:r>
    </w:p>
    <w:p w:rsidR="00606A3F" w:rsidRPr="00D13009" w:rsidRDefault="00606A3F" w:rsidP="00606A3F">
      <w:pPr>
        <w:ind w:left="0" w:right="0" w:firstLine="0"/>
        <w:rPr>
          <w:rFonts w:eastAsia="Times New Roman"/>
          <w:bCs/>
          <w:szCs w:val="24"/>
        </w:rPr>
      </w:pPr>
      <w:r w:rsidRPr="00D13009">
        <w:rPr>
          <w:rFonts w:eastAsia="Times New Roman"/>
          <w:szCs w:val="24"/>
          <w:lang w:val="ru-RU"/>
        </w:rPr>
        <w:t xml:space="preserve">Ја, доле потписани, </w:t>
      </w:r>
      <w:r w:rsidRPr="00D13009">
        <w:rPr>
          <w:rFonts w:eastAsia="Times New Roman"/>
          <w:szCs w:val="24"/>
        </w:rPr>
        <w:t>под моралном</w:t>
      </w:r>
      <w:r>
        <w:rPr>
          <w:rFonts w:eastAsia="Times New Roman"/>
          <w:szCs w:val="24"/>
        </w:rPr>
        <w:t>,</w:t>
      </w:r>
      <w:r w:rsidRPr="00D13009">
        <w:rPr>
          <w:rFonts w:eastAsia="Times New Roman"/>
          <w:szCs w:val="24"/>
        </w:rPr>
        <w:t xml:space="preserve"> материјалном и кривичном одговорношћу потврђујем за </w:t>
      </w:r>
      <w:r w:rsidRPr="00D13009">
        <w:rPr>
          <w:rFonts w:eastAsia="Times New Roman"/>
          <w:bCs/>
          <w:szCs w:val="24"/>
          <w:lang w:bidi="hi-IN"/>
        </w:rPr>
        <w:t>програм</w:t>
      </w:r>
    </w:p>
    <w:p w:rsidR="00606A3F" w:rsidRPr="00D13009" w:rsidRDefault="00606A3F" w:rsidP="00606A3F">
      <w:pPr>
        <w:ind w:left="0" w:right="0" w:firstLine="0"/>
        <w:rPr>
          <w:rFonts w:eastAsia="Times New Roman"/>
          <w:szCs w:val="24"/>
          <w:lang w:val="en-US"/>
        </w:rPr>
      </w:pPr>
      <w:r w:rsidRPr="00D13009">
        <w:rPr>
          <w:rFonts w:eastAsia="Times New Roman"/>
          <w:szCs w:val="24"/>
          <w:u w:val="single"/>
          <w:lang w:val="ru-RU"/>
        </w:rPr>
        <w:tab/>
      </w:r>
      <w:r w:rsidRPr="00D13009">
        <w:rPr>
          <w:rFonts w:eastAsia="Times New Roman"/>
          <w:szCs w:val="24"/>
          <w:u w:val="single"/>
          <w:lang w:val="ru-RU"/>
        </w:rPr>
        <w:tab/>
      </w:r>
      <w:r w:rsidRPr="00D13009">
        <w:rPr>
          <w:rFonts w:eastAsia="Times New Roman"/>
          <w:szCs w:val="24"/>
          <w:u w:val="single"/>
          <w:lang w:val="ru-RU"/>
        </w:rPr>
        <w:tab/>
      </w:r>
      <w:r w:rsidRPr="00D13009">
        <w:rPr>
          <w:rFonts w:eastAsia="Times New Roman"/>
          <w:szCs w:val="24"/>
          <w:u w:val="single"/>
          <w:lang w:val="ru-RU"/>
        </w:rPr>
        <w:tab/>
      </w:r>
      <w:r w:rsidRPr="00D13009">
        <w:rPr>
          <w:rFonts w:eastAsia="Times New Roman"/>
          <w:szCs w:val="24"/>
          <w:u w:val="single"/>
          <w:lang w:val="ru-RU"/>
        </w:rPr>
        <w:tab/>
      </w:r>
      <w:r w:rsidRPr="00D13009">
        <w:rPr>
          <w:rFonts w:eastAsia="Times New Roman"/>
          <w:szCs w:val="24"/>
          <w:lang w:val="ru-RU"/>
        </w:rPr>
        <w:t xml:space="preserve"> (уписати назив </w:t>
      </w:r>
      <w:r w:rsidRPr="00D13009">
        <w:rPr>
          <w:rFonts w:eastAsia="Times New Roman"/>
          <w:bCs/>
          <w:szCs w:val="24"/>
        </w:rPr>
        <w:t>програма</w:t>
      </w:r>
      <w:r w:rsidRPr="00D13009">
        <w:rPr>
          <w:rFonts w:eastAsia="Times New Roman"/>
          <w:szCs w:val="24"/>
          <w:lang w:val="ru-RU"/>
        </w:rPr>
        <w:t xml:space="preserve">) </w:t>
      </w:r>
    </w:p>
    <w:p w:rsidR="00606A3F" w:rsidRPr="00D13009" w:rsidRDefault="00606A3F" w:rsidP="00606A3F">
      <w:pPr>
        <w:ind w:left="0" w:right="0" w:firstLine="0"/>
        <w:rPr>
          <w:rFonts w:eastAsia="Times New Roman"/>
          <w:szCs w:val="24"/>
          <w:lang w:val="ru-RU"/>
        </w:rPr>
      </w:pPr>
      <w:r w:rsidRPr="00D13009">
        <w:rPr>
          <w:rFonts w:eastAsia="Times New Roman"/>
          <w:szCs w:val="24"/>
          <w:lang w:val="ru-RU"/>
        </w:rPr>
        <w:t xml:space="preserve">организације </w:t>
      </w:r>
      <w:r w:rsidRPr="00D13009">
        <w:rPr>
          <w:rFonts w:eastAsia="Times New Roman"/>
          <w:szCs w:val="24"/>
          <w:u w:val="single"/>
          <w:lang w:val="ru-RU"/>
        </w:rPr>
        <w:tab/>
      </w:r>
      <w:r w:rsidRPr="00D13009">
        <w:rPr>
          <w:rFonts w:eastAsia="Times New Roman"/>
          <w:szCs w:val="24"/>
          <w:u w:val="single"/>
          <w:lang w:val="ru-RU"/>
        </w:rPr>
        <w:tab/>
      </w:r>
      <w:r w:rsidRPr="00D13009">
        <w:rPr>
          <w:rFonts w:eastAsia="Times New Roman"/>
          <w:szCs w:val="24"/>
          <w:u w:val="single"/>
          <w:lang w:val="ru-RU"/>
        </w:rPr>
        <w:tab/>
      </w:r>
      <w:r w:rsidRPr="00D13009">
        <w:rPr>
          <w:rFonts w:eastAsia="Times New Roman"/>
          <w:szCs w:val="24"/>
          <w:u w:val="single"/>
          <w:lang w:val="ru-RU"/>
        </w:rPr>
        <w:tab/>
      </w:r>
      <w:r w:rsidRPr="00D13009">
        <w:rPr>
          <w:rFonts w:eastAsia="Times New Roman"/>
          <w:szCs w:val="24"/>
          <w:u w:val="single"/>
          <w:lang w:val="ru-RU"/>
        </w:rPr>
        <w:tab/>
      </w:r>
      <w:r w:rsidRPr="00D13009">
        <w:rPr>
          <w:rFonts w:eastAsia="Times New Roman"/>
          <w:szCs w:val="24"/>
          <w:u w:val="single"/>
          <w:lang w:val="ru-RU"/>
        </w:rPr>
        <w:tab/>
      </w:r>
      <w:r w:rsidRPr="00D13009">
        <w:rPr>
          <w:rFonts w:eastAsia="Times New Roman"/>
          <w:szCs w:val="24"/>
          <w:lang w:val="ru-RU"/>
        </w:rPr>
        <w:t xml:space="preserve"> (уписати назив организације)</w:t>
      </w:r>
      <w:r w:rsidRPr="00D13009">
        <w:rPr>
          <w:rFonts w:eastAsia="Times New Roman"/>
          <w:bCs/>
          <w:szCs w:val="24"/>
        </w:rPr>
        <w:t>, следеће</w:t>
      </w:r>
      <w:r w:rsidRPr="00D13009">
        <w:rPr>
          <w:rFonts w:eastAsia="Times New Roman"/>
          <w:szCs w:val="24"/>
          <w:lang w:val="ru-RU"/>
        </w:rPr>
        <w:t>:</w:t>
      </w:r>
    </w:p>
    <w:p w:rsidR="00606A3F" w:rsidRPr="00D13009" w:rsidRDefault="00606A3F" w:rsidP="00606A3F">
      <w:pPr>
        <w:numPr>
          <w:ilvl w:val="0"/>
          <w:numId w:val="1"/>
        </w:numPr>
        <w:tabs>
          <w:tab w:val="left" w:pos="426"/>
        </w:tabs>
        <w:ind w:right="0"/>
        <w:jc w:val="left"/>
        <w:rPr>
          <w:rFonts w:eastAsia="Times New Roman"/>
          <w:szCs w:val="24"/>
          <w:lang w:val="ru-RU"/>
        </w:rPr>
      </w:pPr>
      <w:r w:rsidRPr="00D13009">
        <w:rPr>
          <w:rFonts w:eastAsia="Times New Roman"/>
          <w:szCs w:val="24"/>
        </w:rPr>
        <w:t xml:space="preserve">да су </w:t>
      </w:r>
      <w:r w:rsidRPr="00D13009">
        <w:rPr>
          <w:rFonts w:eastAsia="Times New Roman"/>
          <w:szCs w:val="24"/>
          <w:lang w:val="ru-RU"/>
        </w:rPr>
        <w:t xml:space="preserve">информације изнете у </w:t>
      </w:r>
      <w:r w:rsidRPr="00D13009">
        <w:rPr>
          <w:rFonts w:eastAsia="Times New Roman"/>
          <w:bCs/>
          <w:szCs w:val="24"/>
          <w:lang w:val="ru-RU"/>
        </w:rPr>
        <w:t>предложен</w:t>
      </w:r>
      <w:r w:rsidRPr="00D13009">
        <w:rPr>
          <w:rFonts w:eastAsia="Times New Roman"/>
          <w:bCs/>
          <w:szCs w:val="24"/>
        </w:rPr>
        <w:t>ом</w:t>
      </w:r>
      <w:r w:rsidRPr="00D13009">
        <w:rPr>
          <w:rFonts w:eastAsia="Times New Roman"/>
          <w:bCs/>
          <w:szCs w:val="24"/>
          <w:lang w:val="ru-RU"/>
        </w:rPr>
        <w:t xml:space="preserve"> буџету програма</w:t>
      </w:r>
      <w:r w:rsidRPr="00D13009">
        <w:rPr>
          <w:rFonts w:eastAsia="Times New Roman"/>
          <w:szCs w:val="24"/>
        </w:rPr>
        <w:t xml:space="preserve"> </w:t>
      </w:r>
      <w:r w:rsidRPr="00D13009">
        <w:rPr>
          <w:rFonts w:eastAsia="Times New Roman"/>
          <w:szCs w:val="24"/>
          <w:lang w:val="ru-RU"/>
        </w:rPr>
        <w:t>тачне;</w:t>
      </w:r>
    </w:p>
    <w:p w:rsidR="00606A3F" w:rsidRPr="00D13009" w:rsidRDefault="00606A3F" w:rsidP="00606A3F">
      <w:pPr>
        <w:numPr>
          <w:ilvl w:val="0"/>
          <w:numId w:val="1"/>
        </w:numPr>
        <w:tabs>
          <w:tab w:val="left" w:pos="426"/>
        </w:tabs>
        <w:ind w:right="0"/>
        <w:jc w:val="left"/>
        <w:rPr>
          <w:rFonts w:eastAsia="Times New Roman"/>
          <w:szCs w:val="24"/>
          <w:lang w:val="ru-RU"/>
        </w:rPr>
      </w:pPr>
      <w:r w:rsidRPr="00D13009">
        <w:rPr>
          <w:rFonts w:eastAsia="Times New Roman"/>
          <w:szCs w:val="24"/>
          <w:lang w:val="ru-RU"/>
        </w:rPr>
        <w:t xml:space="preserve">да носилац </w:t>
      </w:r>
      <w:r w:rsidRPr="00D13009">
        <w:rPr>
          <w:rFonts w:eastAsia="Times New Roman"/>
          <w:bCs/>
          <w:szCs w:val="24"/>
        </w:rPr>
        <w:t>програма</w:t>
      </w:r>
      <w:r w:rsidRPr="00D13009">
        <w:rPr>
          <w:rFonts w:eastAsia="Times New Roman"/>
          <w:szCs w:val="24"/>
          <w:lang w:val="ru-RU"/>
        </w:rPr>
        <w:t xml:space="preserve"> испуњава све услове из конкурсне документације</w:t>
      </w:r>
      <w:r w:rsidRPr="00D1300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за учешће</w:t>
      </w:r>
      <w:r w:rsidRPr="00D13009">
        <w:rPr>
          <w:rFonts w:eastAsia="Times New Roman"/>
          <w:szCs w:val="24"/>
          <w:lang w:val="ru-RU"/>
        </w:rPr>
        <w:t xml:space="preserve"> у реализацији овог </w:t>
      </w:r>
      <w:r w:rsidRPr="00D13009">
        <w:rPr>
          <w:rFonts w:eastAsia="Times New Roman"/>
          <w:bCs/>
          <w:szCs w:val="24"/>
          <w:lang w:bidi="hi-IN"/>
        </w:rPr>
        <w:t>програма</w:t>
      </w:r>
      <w:r w:rsidRPr="00D13009">
        <w:rPr>
          <w:rFonts w:eastAsia="Times New Roman"/>
          <w:szCs w:val="24"/>
          <w:lang w:val="ru-RU"/>
        </w:rPr>
        <w:t>;</w:t>
      </w:r>
    </w:p>
    <w:p w:rsidR="00606A3F" w:rsidRPr="00606A3F" w:rsidRDefault="00606A3F" w:rsidP="00606A3F">
      <w:pPr>
        <w:numPr>
          <w:ilvl w:val="0"/>
          <w:numId w:val="1"/>
        </w:numPr>
        <w:tabs>
          <w:tab w:val="left" w:pos="426"/>
        </w:tabs>
        <w:ind w:right="0"/>
        <w:jc w:val="left"/>
        <w:rPr>
          <w:rFonts w:eastAsia="Times New Roman"/>
          <w:szCs w:val="24"/>
        </w:rPr>
      </w:pPr>
      <w:r w:rsidRPr="00D13009">
        <w:rPr>
          <w:rFonts w:eastAsia="Times New Roman"/>
          <w:szCs w:val="24"/>
          <w:lang w:val="ru-RU"/>
        </w:rPr>
        <w:t xml:space="preserve">да носилац </w:t>
      </w:r>
      <w:r w:rsidRPr="00D13009">
        <w:rPr>
          <w:rFonts w:eastAsia="Times New Roman"/>
          <w:bCs/>
          <w:szCs w:val="24"/>
          <w:lang w:bidi="hi-IN"/>
        </w:rPr>
        <w:t>програма</w:t>
      </w:r>
      <w:r w:rsidRPr="00D13009">
        <w:rPr>
          <w:rFonts w:eastAsia="Times New Roman"/>
          <w:szCs w:val="24"/>
          <w:lang w:val="ru-RU"/>
        </w:rPr>
        <w:t xml:space="preserve"> и особе предвиђене за реализацију </w:t>
      </w:r>
      <w:r w:rsidRPr="00D13009">
        <w:rPr>
          <w:rFonts w:eastAsia="Times New Roman"/>
          <w:bCs/>
          <w:szCs w:val="24"/>
          <w:lang w:bidi="hi-IN"/>
        </w:rPr>
        <w:t>програма</w:t>
      </w:r>
      <w:r w:rsidRPr="00D13009">
        <w:rPr>
          <w:rFonts w:eastAsia="Times New Roman"/>
          <w:szCs w:val="24"/>
          <w:lang w:val="ru-RU"/>
        </w:rPr>
        <w:t xml:space="preserve"> имају професионалне компетенције и наведене квалификације.</w:t>
      </w:r>
    </w:p>
    <w:p w:rsidR="00606A3F" w:rsidRPr="00D13009" w:rsidRDefault="00606A3F" w:rsidP="00606A3F">
      <w:pPr>
        <w:tabs>
          <w:tab w:val="left" w:pos="426"/>
        </w:tabs>
        <w:ind w:left="720" w:right="0" w:firstLine="0"/>
        <w:jc w:val="left"/>
        <w:rPr>
          <w:rFonts w:eastAsia="Times New Roman"/>
          <w:szCs w:val="24"/>
        </w:rPr>
      </w:pPr>
    </w:p>
    <w:tbl>
      <w:tblPr>
        <w:tblW w:w="5000" w:type="pct"/>
        <w:tblLook w:val="0000"/>
      </w:tblPr>
      <w:tblGrid>
        <w:gridCol w:w="5900"/>
        <w:gridCol w:w="9767"/>
      </w:tblGrid>
      <w:tr w:rsidR="00606A3F" w:rsidRPr="00D13009" w:rsidTr="00606A3F">
        <w:trPr>
          <w:trHeight w:val="902"/>
        </w:trPr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6A3F" w:rsidRPr="004722D2" w:rsidRDefault="00606A3F" w:rsidP="00EF2A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ind w:left="0" w:right="0" w:firstLine="0"/>
              <w:jc w:val="left"/>
              <w:rPr>
                <w:rFonts w:eastAsia="Times New Roman"/>
                <w:szCs w:val="24"/>
              </w:rPr>
            </w:pPr>
            <w:r w:rsidRPr="004722D2">
              <w:rPr>
                <w:rFonts w:eastAsia="Times New Roman"/>
                <w:szCs w:val="24"/>
                <w:lang w:val="sr-Latn-CS"/>
              </w:rPr>
              <w:t>Име и презиме</w:t>
            </w:r>
            <w:r w:rsidRPr="004722D2">
              <w:rPr>
                <w:rFonts w:eastAsia="Times New Roman"/>
                <w:szCs w:val="24"/>
              </w:rPr>
              <w:t xml:space="preserve"> овлашћеног лица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A3F" w:rsidRPr="00D13009" w:rsidRDefault="00606A3F" w:rsidP="00EF2A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ind w:left="0" w:right="0" w:firstLine="0"/>
              <w:jc w:val="left"/>
              <w:rPr>
                <w:rFonts w:eastAsia="Times New Roman"/>
                <w:szCs w:val="24"/>
                <w:lang w:val="sr-Latn-CS"/>
              </w:rPr>
            </w:pPr>
          </w:p>
        </w:tc>
      </w:tr>
      <w:tr w:rsidR="00606A3F" w:rsidRPr="00D13009" w:rsidTr="00606A3F">
        <w:trPr>
          <w:trHeight w:val="842"/>
        </w:trPr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6A3F" w:rsidRPr="004722D2" w:rsidRDefault="00606A3F" w:rsidP="00EF2A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ind w:left="0" w:right="0" w:firstLine="0"/>
              <w:jc w:val="left"/>
              <w:rPr>
                <w:rFonts w:eastAsia="Times New Roman"/>
                <w:szCs w:val="24"/>
                <w:lang w:val="sr-Latn-CS"/>
              </w:rPr>
            </w:pPr>
            <w:r w:rsidRPr="004722D2">
              <w:rPr>
                <w:rFonts w:eastAsia="Times New Roman"/>
                <w:szCs w:val="24"/>
                <w:lang w:val="sr-Latn-CS"/>
              </w:rPr>
              <w:t xml:space="preserve">Функција 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A3F" w:rsidRPr="00D13009" w:rsidRDefault="00606A3F" w:rsidP="00EF2A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ind w:left="0" w:right="0" w:firstLine="0"/>
              <w:jc w:val="left"/>
              <w:rPr>
                <w:rFonts w:eastAsia="Times New Roman"/>
                <w:szCs w:val="24"/>
                <w:lang w:val="sr-Latn-CS"/>
              </w:rPr>
            </w:pPr>
          </w:p>
        </w:tc>
      </w:tr>
      <w:tr w:rsidR="00606A3F" w:rsidRPr="00D13009" w:rsidTr="00606A3F">
        <w:trPr>
          <w:trHeight w:val="838"/>
        </w:trPr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6A3F" w:rsidRPr="004722D2" w:rsidRDefault="00606A3F" w:rsidP="00EF2A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ind w:left="0" w:right="0" w:firstLine="0"/>
              <w:jc w:val="left"/>
              <w:rPr>
                <w:rFonts w:eastAsia="Times New Roman"/>
                <w:szCs w:val="24"/>
                <w:lang w:val="sr-Latn-CS"/>
              </w:rPr>
            </w:pPr>
            <w:r w:rsidRPr="004722D2">
              <w:rPr>
                <w:rFonts w:eastAsia="Times New Roman"/>
                <w:szCs w:val="24"/>
                <w:lang w:val="sr-Cyrl-CS"/>
              </w:rPr>
              <w:t>Потпис и печат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A3F" w:rsidRPr="00D13009" w:rsidRDefault="00606A3F" w:rsidP="00EF2A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  <w:p w:rsidR="00606A3F" w:rsidRPr="00D13009" w:rsidRDefault="00606A3F" w:rsidP="00EF2A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606A3F" w:rsidRPr="00D13009" w:rsidTr="00606A3F">
        <w:trPr>
          <w:trHeight w:val="835"/>
        </w:trPr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6A3F" w:rsidRPr="004722D2" w:rsidRDefault="00606A3F" w:rsidP="00EF2A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ind w:left="0" w:right="0" w:firstLine="0"/>
              <w:jc w:val="left"/>
              <w:rPr>
                <w:rFonts w:eastAsia="Times New Roman"/>
                <w:szCs w:val="24"/>
                <w:lang w:val="sr-Latn-CS"/>
              </w:rPr>
            </w:pPr>
            <w:r w:rsidRPr="004722D2">
              <w:rPr>
                <w:rFonts w:eastAsia="Times New Roman"/>
                <w:szCs w:val="24"/>
                <w:lang w:val="sr-Latn-CS"/>
              </w:rPr>
              <w:t>Датум и место</w:t>
            </w:r>
          </w:p>
        </w:tc>
        <w:tc>
          <w:tcPr>
            <w:tcW w:w="3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A3F" w:rsidRPr="00D13009" w:rsidRDefault="00606A3F" w:rsidP="00EF2A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ind w:left="0" w:right="0" w:firstLine="0"/>
              <w:jc w:val="left"/>
              <w:rPr>
                <w:rFonts w:eastAsia="Times New Roman"/>
                <w:szCs w:val="24"/>
                <w:lang w:val="sr-Latn-CS"/>
              </w:rPr>
            </w:pPr>
          </w:p>
        </w:tc>
      </w:tr>
    </w:tbl>
    <w:p w:rsidR="00606A3F" w:rsidRDefault="00606A3F" w:rsidP="00606A3F">
      <w:pPr>
        <w:pBdr>
          <w:bottom w:val="single" w:sz="4" w:space="1" w:color="auto"/>
        </w:pBdr>
        <w:ind w:left="0" w:right="0" w:firstLine="0"/>
        <w:rPr>
          <w:rFonts w:eastAsia="Times New Roman"/>
          <w:b/>
          <w:bCs/>
          <w:sz w:val="20"/>
        </w:rPr>
      </w:pPr>
    </w:p>
    <w:p w:rsidR="00606A3F" w:rsidRPr="00606A3F" w:rsidRDefault="00606A3F" w:rsidP="001B2928">
      <w:pPr>
        <w:ind w:left="0" w:right="38" w:firstLine="0"/>
        <w:rPr>
          <w:szCs w:val="24"/>
        </w:rPr>
      </w:pPr>
    </w:p>
    <w:sectPr w:rsidR="00606A3F" w:rsidRPr="00606A3F" w:rsidSect="00910E09">
      <w:headerReference w:type="default" r:id="rId9"/>
      <w:footerReference w:type="default" r:id="rId10"/>
      <w:pgSz w:w="16838" w:h="11906" w:orient="landscape" w:code="9"/>
      <w:pgMar w:top="142" w:right="820" w:bottom="568" w:left="567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F88" w:rsidRDefault="00030F88" w:rsidP="00984D01">
      <w:r>
        <w:separator/>
      </w:r>
    </w:p>
  </w:endnote>
  <w:endnote w:type="continuationSeparator" w:id="0">
    <w:p w:rsidR="00030F88" w:rsidRDefault="00030F88" w:rsidP="00984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SGaramon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92" w:type="dxa"/>
      <w:jc w:val="center"/>
      <w:tblLayout w:type="fixed"/>
      <w:tblLook w:val="0000"/>
    </w:tblPr>
    <w:tblGrid>
      <w:gridCol w:w="4707"/>
      <w:gridCol w:w="4985"/>
    </w:tblGrid>
    <w:tr w:rsidR="00395470" w:rsidRPr="00985B2A" w:rsidTr="00E46D30">
      <w:trPr>
        <w:trHeight w:val="452"/>
        <w:jc w:val="center"/>
      </w:trPr>
      <w:tc>
        <w:tcPr>
          <w:tcW w:w="4707" w:type="dxa"/>
          <w:vAlign w:val="center"/>
        </w:tcPr>
        <w:p w:rsidR="00395470" w:rsidRPr="00985B2A" w:rsidRDefault="00395470" w:rsidP="000D26E7">
          <w:pPr>
            <w:pStyle w:val="Footer"/>
            <w:spacing w:before="0"/>
            <w:ind w:firstLine="33"/>
            <w:jc w:val="left"/>
            <w:rPr>
              <w:rFonts w:eastAsia="Arial Unicode MS"/>
              <w:b/>
              <w:i/>
              <w:sz w:val="18"/>
              <w:szCs w:val="18"/>
              <w:lang w:eastAsia="en-US"/>
            </w:rPr>
          </w:pPr>
          <w:r w:rsidRPr="00985B2A">
            <w:rPr>
              <w:rFonts w:eastAsia="Arial Unicode MS"/>
              <w:b/>
              <w:i/>
              <w:sz w:val="18"/>
              <w:szCs w:val="18"/>
              <w:lang w:eastAsia="en-US"/>
            </w:rPr>
            <w:t xml:space="preserve">Ознака: </w:t>
          </w:r>
          <w:r w:rsidRPr="00985B2A">
            <w:rPr>
              <w:rFonts w:eastAsia="Arial Unicode MS"/>
              <w:b/>
              <w:i/>
              <w:sz w:val="18"/>
              <w:szCs w:val="18"/>
              <w:lang w:val="sr-Cyrl-CS" w:eastAsia="en-US"/>
            </w:rPr>
            <w:t>К</w:t>
          </w:r>
          <w:r w:rsidRPr="00985B2A">
            <w:rPr>
              <w:rFonts w:eastAsia="Arial Unicode MS"/>
              <w:b/>
              <w:i/>
              <w:sz w:val="18"/>
              <w:szCs w:val="18"/>
              <w:lang w:eastAsia="en-US"/>
            </w:rPr>
            <w:t>.</w:t>
          </w:r>
          <w:r>
            <w:rPr>
              <w:rFonts w:eastAsia="Arial Unicode MS"/>
              <w:b/>
              <w:i/>
              <w:sz w:val="18"/>
              <w:szCs w:val="18"/>
              <w:lang w:val="en-US" w:eastAsia="en-US"/>
            </w:rPr>
            <w:t>2</w:t>
          </w:r>
          <w:r>
            <w:rPr>
              <w:rFonts w:eastAsia="Arial Unicode MS"/>
              <w:b/>
              <w:i/>
              <w:sz w:val="18"/>
              <w:szCs w:val="18"/>
              <w:lang w:eastAsia="en-US"/>
            </w:rPr>
            <w:t>.01-3</w:t>
          </w:r>
        </w:p>
      </w:tc>
      <w:tc>
        <w:tcPr>
          <w:tcW w:w="4985" w:type="dxa"/>
          <w:vAlign w:val="center"/>
        </w:tcPr>
        <w:p w:rsidR="00395470" w:rsidRPr="00985B2A" w:rsidRDefault="00395470" w:rsidP="009815B0">
          <w:pPr>
            <w:pStyle w:val="Footer"/>
            <w:spacing w:before="0"/>
            <w:ind w:left="-108" w:right="57" w:firstLine="0"/>
            <w:jc w:val="right"/>
            <w:rPr>
              <w:rFonts w:eastAsia="Arial Unicode MS"/>
              <w:b/>
              <w:i/>
              <w:sz w:val="18"/>
              <w:szCs w:val="18"/>
              <w:lang w:eastAsia="en-US"/>
            </w:rPr>
          </w:pP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t xml:space="preserve">Страна </w:t>
          </w:r>
          <w:r w:rsidR="00CB577C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instrText xml:space="preserve"> PAGE </w:instrText>
          </w:r>
          <w:r w:rsidR="00CB577C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separate"/>
          </w:r>
          <w:r w:rsidR="00DC359B">
            <w:rPr>
              <w:rFonts w:eastAsia="Arial Unicode MS"/>
              <w:b/>
              <w:i/>
              <w:noProof/>
              <w:snapToGrid w:val="0"/>
              <w:sz w:val="18"/>
              <w:szCs w:val="18"/>
              <w:lang w:eastAsia="en-US"/>
            </w:rPr>
            <w:t>2</w:t>
          </w:r>
          <w:r w:rsidR="00CB577C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end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t xml:space="preserve"> од </w:t>
          </w:r>
          <w:r w:rsidR="00CB577C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instrText xml:space="preserve"> NUMPAGES </w:instrText>
          </w:r>
          <w:r w:rsidR="00CB577C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separate"/>
          </w:r>
          <w:r w:rsidR="00DC359B">
            <w:rPr>
              <w:rFonts w:eastAsia="Arial Unicode MS"/>
              <w:b/>
              <w:i/>
              <w:noProof/>
              <w:snapToGrid w:val="0"/>
              <w:sz w:val="18"/>
              <w:szCs w:val="18"/>
              <w:lang w:eastAsia="en-US"/>
            </w:rPr>
            <w:t>2</w:t>
          </w:r>
          <w:r w:rsidR="00CB577C"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end"/>
          </w:r>
        </w:p>
      </w:tc>
    </w:tr>
  </w:tbl>
  <w:p w:rsidR="00395470" w:rsidRPr="00B737C7" w:rsidRDefault="00395470" w:rsidP="00B737C7">
    <w:pPr>
      <w:pStyle w:val="Footer"/>
      <w:ind w:left="0" w:firstLine="0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F88" w:rsidRDefault="00030F88" w:rsidP="00984D01">
      <w:r>
        <w:separator/>
      </w:r>
    </w:p>
  </w:footnote>
  <w:footnote w:type="continuationSeparator" w:id="0">
    <w:p w:rsidR="00030F88" w:rsidRDefault="00030F88" w:rsidP="00984D01">
      <w:r>
        <w:continuationSeparator/>
      </w:r>
    </w:p>
  </w:footnote>
  <w:footnote w:id="1">
    <w:p w:rsidR="00395470" w:rsidRPr="00756F56" w:rsidRDefault="00395470" w:rsidP="00756F56">
      <w:pPr>
        <w:ind w:left="142" w:right="-1" w:firstLine="0"/>
        <w:rPr>
          <w:sz w:val="20"/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756F56">
        <w:rPr>
          <w:sz w:val="20"/>
          <w:lang w:val="ru-RU"/>
        </w:rPr>
        <w:t xml:space="preserve">Подносиоци пријава своје </w:t>
      </w:r>
      <w:r w:rsidRPr="00756F56">
        <w:rPr>
          <w:sz w:val="20"/>
        </w:rPr>
        <w:t xml:space="preserve">обрасце буџета </w:t>
      </w:r>
      <w:r w:rsidRPr="00756F56">
        <w:rPr>
          <w:sz w:val="20"/>
          <w:lang w:val="ru-RU"/>
        </w:rPr>
        <w:t xml:space="preserve">програма треба да попуне сажето, јасно и прецизно, како би пријава програма могла да се упореди и процени на најбољи могући начин. </w:t>
      </w:r>
      <w:r w:rsidRPr="00756F56">
        <w:rPr>
          <w:sz w:val="20"/>
          <w:lang w:val="sr-Cyrl-CS"/>
        </w:rPr>
        <w:t>Неблаговремене и непотпуне пријаве, као и пријаве које нису у складу са условима јавног конкурса, неће бити разматране</w:t>
      </w:r>
      <w:r w:rsidRPr="00756F56">
        <w:rPr>
          <w:sz w:val="20"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70" w:rsidRPr="00985B2A" w:rsidRDefault="00395470" w:rsidP="00E46D30">
    <w:pPr>
      <w:pStyle w:val="Header"/>
      <w:ind w:left="0" w:firstLine="0"/>
      <w:rPr>
        <w:sz w:val="6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E188B"/>
    <w:multiLevelType w:val="hybridMultilevel"/>
    <w:tmpl w:val="82242EC4"/>
    <w:lvl w:ilvl="0" w:tplc="690A373A">
      <w:start w:val="1"/>
      <w:numFmt w:val="bullet"/>
      <w:pStyle w:val="Bullet1"/>
      <w:lvlText w:val=""/>
      <w:lvlJc w:val="left"/>
      <w:pPr>
        <w:ind w:left="502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310A01"/>
    <w:multiLevelType w:val="hybridMultilevel"/>
    <w:tmpl w:val="44B64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C0951"/>
    <w:multiLevelType w:val="hybridMultilevel"/>
    <w:tmpl w:val="2C8205D0"/>
    <w:lvl w:ilvl="0" w:tplc="D79C3754">
      <w:start w:val="1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C7F"/>
    <w:rsid w:val="00002E5F"/>
    <w:rsid w:val="00030F88"/>
    <w:rsid w:val="000856A8"/>
    <w:rsid w:val="000B582F"/>
    <w:rsid w:val="000D1D24"/>
    <w:rsid w:val="000D26E7"/>
    <w:rsid w:val="000F22AC"/>
    <w:rsid w:val="00100687"/>
    <w:rsid w:val="00102670"/>
    <w:rsid w:val="00110A7E"/>
    <w:rsid w:val="001167AD"/>
    <w:rsid w:val="0013624D"/>
    <w:rsid w:val="00166352"/>
    <w:rsid w:val="00167988"/>
    <w:rsid w:val="00181DAA"/>
    <w:rsid w:val="001B2928"/>
    <w:rsid w:val="001C752D"/>
    <w:rsid w:val="001F463B"/>
    <w:rsid w:val="00230806"/>
    <w:rsid w:val="0024524B"/>
    <w:rsid w:val="00275680"/>
    <w:rsid w:val="002A7E8D"/>
    <w:rsid w:val="002D6185"/>
    <w:rsid w:val="00322D84"/>
    <w:rsid w:val="00395470"/>
    <w:rsid w:val="003A7592"/>
    <w:rsid w:val="003B1BC8"/>
    <w:rsid w:val="00450671"/>
    <w:rsid w:val="00450900"/>
    <w:rsid w:val="004722D2"/>
    <w:rsid w:val="004B2676"/>
    <w:rsid w:val="004B3C4C"/>
    <w:rsid w:val="004B55AC"/>
    <w:rsid w:val="005301DF"/>
    <w:rsid w:val="005B437E"/>
    <w:rsid w:val="005D3931"/>
    <w:rsid w:val="005F1E28"/>
    <w:rsid w:val="00606A3F"/>
    <w:rsid w:val="006606F4"/>
    <w:rsid w:val="0066577E"/>
    <w:rsid w:val="00675F84"/>
    <w:rsid w:val="006853BD"/>
    <w:rsid w:val="006A429B"/>
    <w:rsid w:val="006B2139"/>
    <w:rsid w:val="006B2DBC"/>
    <w:rsid w:val="006B3FE3"/>
    <w:rsid w:val="006D3475"/>
    <w:rsid w:val="006D4CF7"/>
    <w:rsid w:val="006E563B"/>
    <w:rsid w:val="0070311B"/>
    <w:rsid w:val="00706F47"/>
    <w:rsid w:val="007345EB"/>
    <w:rsid w:val="007353A2"/>
    <w:rsid w:val="00736943"/>
    <w:rsid w:val="00756F56"/>
    <w:rsid w:val="007B09E9"/>
    <w:rsid w:val="007B0A5E"/>
    <w:rsid w:val="007E118E"/>
    <w:rsid w:val="0080588A"/>
    <w:rsid w:val="00814A7B"/>
    <w:rsid w:val="00855345"/>
    <w:rsid w:val="008926A0"/>
    <w:rsid w:val="00892899"/>
    <w:rsid w:val="008C5F09"/>
    <w:rsid w:val="008F02E7"/>
    <w:rsid w:val="008F2738"/>
    <w:rsid w:val="00910E09"/>
    <w:rsid w:val="0091248E"/>
    <w:rsid w:val="00932903"/>
    <w:rsid w:val="00953AFB"/>
    <w:rsid w:val="009578F8"/>
    <w:rsid w:val="009815B0"/>
    <w:rsid w:val="00984D01"/>
    <w:rsid w:val="00985B2A"/>
    <w:rsid w:val="00997641"/>
    <w:rsid w:val="009E55F7"/>
    <w:rsid w:val="009E7AF7"/>
    <w:rsid w:val="00A34101"/>
    <w:rsid w:val="00A47A1E"/>
    <w:rsid w:val="00A74C95"/>
    <w:rsid w:val="00AC46B8"/>
    <w:rsid w:val="00AE6B45"/>
    <w:rsid w:val="00AF61CB"/>
    <w:rsid w:val="00B22FB2"/>
    <w:rsid w:val="00B34CF4"/>
    <w:rsid w:val="00B64575"/>
    <w:rsid w:val="00B737C7"/>
    <w:rsid w:val="00BB1474"/>
    <w:rsid w:val="00BB601B"/>
    <w:rsid w:val="00BC2F82"/>
    <w:rsid w:val="00C27A6F"/>
    <w:rsid w:val="00C779AD"/>
    <w:rsid w:val="00C85331"/>
    <w:rsid w:val="00CB0207"/>
    <w:rsid w:val="00CB2DD3"/>
    <w:rsid w:val="00CB3ADC"/>
    <w:rsid w:val="00CB577C"/>
    <w:rsid w:val="00CC26A7"/>
    <w:rsid w:val="00CC2C03"/>
    <w:rsid w:val="00CD38CB"/>
    <w:rsid w:val="00CF1060"/>
    <w:rsid w:val="00CF6487"/>
    <w:rsid w:val="00D13009"/>
    <w:rsid w:val="00D53E2C"/>
    <w:rsid w:val="00D61131"/>
    <w:rsid w:val="00D84756"/>
    <w:rsid w:val="00DC359B"/>
    <w:rsid w:val="00DD3571"/>
    <w:rsid w:val="00E1441D"/>
    <w:rsid w:val="00E46D30"/>
    <w:rsid w:val="00E5314A"/>
    <w:rsid w:val="00E54B57"/>
    <w:rsid w:val="00EA6560"/>
    <w:rsid w:val="00EA74AB"/>
    <w:rsid w:val="00EB6543"/>
    <w:rsid w:val="00EE2F04"/>
    <w:rsid w:val="00EE3C7F"/>
    <w:rsid w:val="00EF24E0"/>
    <w:rsid w:val="00F22F06"/>
    <w:rsid w:val="00FE4AB9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Cyrl-CS" w:eastAsia="sr-Cyrl-C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 w:uiPriority="99"/>
    <w:lsdException w:name="caption" w:locked="1" w:semiHidden="1" w:unhideWhenUs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Document Map" w:uiPriority="99"/>
    <w:lsdException w:name="Normal (Web)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C7F"/>
    <w:pPr>
      <w:ind w:left="284" w:right="284" w:firstLine="567"/>
      <w:jc w:val="both"/>
    </w:pPr>
    <w:rPr>
      <w:rFonts w:ascii="Times New Roman" w:hAnsi="Times New Roman"/>
      <w:sz w:val="24"/>
      <w:lang w:val="hr-HR" w:eastAsia="en-US"/>
    </w:rPr>
  </w:style>
  <w:style w:type="paragraph" w:styleId="Heading1">
    <w:name w:val="heading 1"/>
    <w:basedOn w:val="Normal"/>
    <w:next w:val="Normal"/>
    <w:link w:val="Heading1Char1"/>
    <w:qFormat/>
    <w:locked/>
    <w:rsid w:val="00756F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756F56"/>
    <w:pPr>
      <w:keepNext/>
      <w:spacing w:before="240" w:after="60"/>
      <w:outlineLvl w:val="1"/>
    </w:pPr>
    <w:rPr>
      <w:rFonts w:eastAsia="Times New Roman"/>
      <w:color w:val="C4591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756F56"/>
    <w:pPr>
      <w:keepNext/>
      <w:spacing w:before="240" w:after="60"/>
      <w:outlineLvl w:val="2"/>
    </w:pPr>
    <w:rPr>
      <w:rFonts w:eastAsia="Times New Roman"/>
      <w:b/>
      <w:color w:val="538135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756F56"/>
    <w:pPr>
      <w:keepNext/>
      <w:spacing w:before="240" w:after="60"/>
      <w:outlineLvl w:val="3"/>
    </w:pPr>
    <w:rPr>
      <w:rFonts w:eastAsia="Times New Roman"/>
      <w:iCs/>
      <w:color w:val="2F5496"/>
      <w:sz w:val="26"/>
      <w:szCs w:val="25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756F56"/>
    <w:pPr>
      <w:spacing w:before="240" w:after="60"/>
      <w:outlineLvl w:val="4"/>
    </w:pPr>
    <w:rPr>
      <w:rFonts w:ascii="Calibri Light" w:eastAsia="Times New Roman" w:hAnsi="Calibri Light"/>
      <w:i/>
      <w:iCs/>
      <w:color w:val="833C0B"/>
      <w:szCs w:val="24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56F56"/>
    <w:pPr>
      <w:spacing w:before="240" w:after="60"/>
      <w:outlineLvl w:val="5"/>
    </w:pPr>
    <w:rPr>
      <w:rFonts w:ascii="Calibri Light" w:eastAsia="Times New Roman" w:hAnsi="Calibri Light"/>
      <w:i/>
      <w:iCs/>
      <w:color w:val="385623"/>
      <w:sz w:val="23"/>
      <w:szCs w:val="23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56F56"/>
    <w:pPr>
      <w:spacing w:before="240" w:after="60"/>
      <w:outlineLvl w:val="6"/>
    </w:pPr>
    <w:rPr>
      <w:rFonts w:ascii="Calibri Light" w:eastAsia="Times New Roman" w:hAnsi="Calibri Light"/>
      <w:color w:val="1F4E79"/>
      <w:sz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56F56"/>
    <w:pPr>
      <w:spacing w:before="240" w:after="60"/>
      <w:outlineLvl w:val="7"/>
    </w:pPr>
    <w:rPr>
      <w:rFonts w:ascii="Calibri Light" w:eastAsia="Times New Roman" w:hAnsi="Calibri Light"/>
      <w:color w:val="833C0B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56F56"/>
    <w:pPr>
      <w:spacing w:before="240" w:after="60"/>
      <w:outlineLvl w:val="8"/>
    </w:pPr>
    <w:rPr>
      <w:rFonts w:ascii="Calibri Light" w:eastAsia="Times New Roman" w:hAnsi="Calibri Light"/>
      <w:color w:val="385623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3C7F"/>
    <w:pPr>
      <w:spacing w:after="240"/>
    </w:pPr>
    <w:rPr>
      <w:sz w:val="20"/>
      <w:lang/>
    </w:rPr>
  </w:style>
  <w:style w:type="character" w:customStyle="1" w:styleId="HeaderChar">
    <w:name w:val="Header Char"/>
    <w:link w:val="Head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rsid w:val="00EE3C7F"/>
    <w:pPr>
      <w:spacing w:before="120"/>
    </w:pPr>
    <w:rPr>
      <w:sz w:val="20"/>
      <w:lang/>
    </w:rPr>
  </w:style>
  <w:style w:type="character" w:customStyle="1" w:styleId="FooterChar">
    <w:name w:val="Footer Char"/>
    <w:link w:val="Footer"/>
    <w:uiPriority w:val="99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rsid w:val="00D13009"/>
    <w:rPr>
      <w:vertAlign w:val="superscript"/>
    </w:rPr>
  </w:style>
  <w:style w:type="paragraph" w:customStyle="1" w:styleId="ClassHeading1">
    <w:name w:val="Class Heading1"/>
    <w:basedOn w:val="Normal"/>
    <w:next w:val="Normal"/>
    <w:link w:val="Heading1Char"/>
    <w:qFormat/>
    <w:rsid w:val="00756F56"/>
    <w:pPr>
      <w:keepNext/>
      <w:keepLines/>
      <w:spacing w:before="320" w:after="240"/>
      <w:ind w:left="0" w:right="0" w:firstLine="0"/>
      <w:outlineLvl w:val="0"/>
    </w:pPr>
    <w:rPr>
      <w:rFonts w:eastAsia="Times New Roman"/>
      <w:color w:val="2E74B5"/>
      <w:sz w:val="30"/>
      <w:szCs w:val="30"/>
      <w:lang w:val="en-US"/>
    </w:rPr>
  </w:style>
  <w:style w:type="paragraph" w:customStyle="1" w:styleId="LevelIfors1">
    <w:name w:val="Level I for #'s1"/>
    <w:basedOn w:val="Normal"/>
    <w:next w:val="Normal"/>
    <w:unhideWhenUsed/>
    <w:qFormat/>
    <w:rsid w:val="00756F56"/>
    <w:pPr>
      <w:keepNext/>
      <w:keepLines/>
      <w:spacing w:before="120" w:after="240"/>
      <w:ind w:left="0" w:right="0" w:firstLine="0"/>
      <w:outlineLvl w:val="1"/>
    </w:pPr>
    <w:rPr>
      <w:rFonts w:eastAsia="Times New Roman"/>
      <w:color w:val="C45911"/>
      <w:sz w:val="28"/>
      <w:szCs w:val="28"/>
      <w:lang w:val="en-US"/>
    </w:rPr>
  </w:style>
  <w:style w:type="paragraph" w:customStyle="1" w:styleId="h371">
    <w:name w:val="h371"/>
    <w:basedOn w:val="Normal"/>
    <w:next w:val="Normal"/>
    <w:unhideWhenUsed/>
    <w:qFormat/>
    <w:rsid w:val="00756F56"/>
    <w:pPr>
      <w:keepNext/>
      <w:keepLines/>
      <w:spacing w:before="120" w:after="240"/>
      <w:ind w:left="0" w:right="0" w:firstLine="0"/>
      <w:outlineLvl w:val="2"/>
    </w:pPr>
    <w:rPr>
      <w:rFonts w:eastAsia="Times New Roman"/>
      <w:b/>
      <w:color w:val="538135"/>
      <w:sz w:val="26"/>
      <w:szCs w:val="26"/>
      <w:lang w:val="en-US"/>
    </w:rPr>
  </w:style>
  <w:style w:type="paragraph" w:customStyle="1" w:styleId="Heading41">
    <w:name w:val="Heading41"/>
    <w:basedOn w:val="Normal"/>
    <w:next w:val="Normal"/>
    <w:unhideWhenUsed/>
    <w:qFormat/>
    <w:rsid w:val="00756F56"/>
    <w:pPr>
      <w:keepNext/>
      <w:keepLines/>
      <w:spacing w:before="40" w:line="259" w:lineRule="auto"/>
      <w:ind w:left="0" w:right="0" w:firstLine="0"/>
      <w:outlineLvl w:val="3"/>
    </w:pPr>
    <w:rPr>
      <w:rFonts w:eastAsia="Times New Roman"/>
      <w:iCs/>
      <w:color w:val="2F5496"/>
      <w:sz w:val="26"/>
      <w:szCs w:val="25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756F56"/>
    <w:pPr>
      <w:keepNext/>
      <w:keepLines/>
      <w:spacing w:before="40" w:line="259" w:lineRule="auto"/>
      <w:ind w:left="0" w:right="0" w:firstLine="0"/>
      <w:outlineLvl w:val="4"/>
    </w:pPr>
    <w:rPr>
      <w:rFonts w:ascii="Calibri Light" w:eastAsia="Times New Roman" w:hAnsi="Calibri Light"/>
      <w:i/>
      <w:iCs/>
      <w:color w:val="833C0B"/>
      <w:szCs w:val="24"/>
      <w:lang w:val="en-US"/>
    </w:rPr>
  </w:style>
  <w:style w:type="paragraph" w:customStyle="1" w:styleId="H61">
    <w:name w:val="H61"/>
    <w:basedOn w:val="Normal"/>
    <w:next w:val="Normal"/>
    <w:unhideWhenUsed/>
    <w:qFormat/>
    <w:rsid w:val="00756F56"/>
    <w:pPr>
      <w:keepNext/>
      <w:keepLines/>
      <w:spacing w:before="40" w:line="259" w:lineRule="auto"/>
      <w:ind w:left="0" w:right="0" w:firstLine="0"/>
      <w:outlineLvl w:val="5"/>
    </w:pPr>
    <w:rPr>
      <w:rFonts w:ascii="Calibri Light" w:eastAsia="Times New Roman" w:hAnsi="Calibri Light"/>
      <w:i/>
      <w:iCs/>
      <w:color w:val="385623"/>
      <w:sz w:val="23"/>
      <w:szCs w:val="23"/>
      <w:lang w:val="en-US"/>
    </w:rPr>
  </w:style>
  <w:style w:type="paragraph" w:customStyle="1" w:styleId="Heading71">
    <w:name w:val="Heading 71"/>
    <w:basedOn w:val="Normal"/>
    <w:next w:val="Normal"/>
    <w:unhideWhenUsed/>
    <w:qFormat/>
    <w:rsid w:val="00756F56"/>
    <w:pPr>
      <w:keepNext/>
      <w:keepLines/>
      <w:spacing w:before="40" w:line="259" w:lineRule="auto"/>
      <w:ind w:left="0" w:right="0" w:firstLine="0"/>
      <w:outlineLvl w:val="6"/>
    </w:pPr>
    <w:rPr>
      <w:rFonts w:ascii="Calibri Light" w:eastAsia="Times New Roman" w:hAnsi="Calibri Light"/>
      <w:color w:val="1F4E79"/>
      <w:sz w:val="22"/>
      <w:szCs w:val="22"/>
      <w:lang w:val="en-US"/>
    </w:rPr>
  </w:style>
  <w:style w:type="paragraph" w:customStyle="1" w:styleId="Heading81">
    <w:name w:val="Heading 81"/>
    <w:basedOn w:val="Normal"/>
    <w:next w:val="Normal"/>
    <w:uiPriority w:val="9"/>
    <w:unhideWhenUsed/>
    <w:qFormat/>
    <w:rsid w:val="00756F56"/>
    <w:pPr>
      <w:keepNext/>
      <w:keepLines/>
      <w:spacing w:before="40" w:line="259" w:lineRule="auto"/>
      <w:ind w:left="0" w:right="0" w:firstLine="0"/>
      <w:outlineLvl w:val="7"/>
    </w:pPr>
    <w:rPr>
      <w:rFonts w:ascii="Calibri Light" w:eastAsia="Times New Roman" w:hAnsi="Calibri Light"/>
      <w:color w:val="833C0B"/>
      <w:sz w:val="21"/>
      <w:szCs w:val="21"/>
      <w:lang w:val="en-US"/>
    </w:rPr>
  </w:style>
  <w:style w:type="paragraph" w:customStyle="1" w:styleId="req11">
    <w:name w:val="req11"/>
    <w:basedOn w:val="Normal"/>
    <w:next w:val="Normal"/>
    <w:uiPriority w:val="9"/>
    <w:unhideWhenUsed/>
    <w:qFormat/>
    <w:rsid w:val="00756F56"/>
    <w:pPr>
      <w:keepNext/>
      <w:keepLines/>
      <w:spacing w:before="40" w:line="259" w:lineRule="auto"/>
      <w:ind w:left="0" w:right="0" w:firstLine="0"/>
      <w:outlineLvl w:val="8"/>
    </w:pPr>
    <w:rPr>
      <w:rFonts w:ascii="Calibri Light" w:eastAsia="Times New Roman" w:hAnsi="Calibri Light"/>
      <w:color w:val="385623"/>
      <w:sz w:val="22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56F56"/>
  </w:style>
  <w:style w:type="paragraph" w:customStyle="1" w:styleId="Title1">
    <w:name w:val="Title1"/>
    <w:basedOn w:val="Normal"/>
    <w:next w:val="Normal"/>
    <w:qFormat/>
    <w:rsid w:val="00756F56"/>
    <w:pPr>
      <w:ind w:left="0" w:right="0" w:firstLine="0"/>
      <w:contextualSpacing/>
    </w:pPr>
    <w:rPr>
      <w:rFonts w:ascii="Calibri Light" w:eastAsia="Times New Roman" w:hAnsi="Calibri Light"/>
      <w:color w:val="2E74B5"/>
      <w:spacing w:val="-10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756F56"/>
    <w:rPr>
      <w:rFonts w:ascii="Calibri Light" w:eastAsia="Times New Roman" w:hAnsi="Calibri Light" w:cs="Times New Roman"/>
      <w:color w:val="2E74B5"/>
      <w:spacing w:val="-10"/>
      <w:sz w:val="52"/>
      <w:szCs w:val="52"/>
    </w:rPr>
  </w:style>
  <w:style w:type="character" w:customStyle="1" w:styleId="Heading1Char">
    <w:name w:val="Heading 1 Char"/>
    <w:aliases w:val="H1 Char,(Text) Char,1 Char,App1 Char,new page/chapter Char,h11 Char,new page/chapter1 Char,h12 Char,new page/chapter2 Char,h111 Char,new page/chapter11 Char,h13 Char,new page/chapter3 Char,h112 Char,new page/chapter12 Char,h14 Char"/>
    <w:basedOn w:val="DefaultParagraphFont"/>
    <w:link w:val="ClassHeading1"/>
    <w:rsid w:val="00756F56"/>
    <w:rPr>
      <w:rFonts w:ascii="Times New Roman" w:eastAsia="Times New Roman" w:hAnsi="Times New Roman" w:cs="Times New Roman"/>
      <w:color w:val="2E74B5"/>
      <w:sz w:val="30"/>
      <w:szCs w:val="30"/>
    </w:rPr>
  </w:style>
  <w:style w:type="character" w:customStyle="1" w:styleId="Heading1Char1">
    <w:name w:val="Heading 1 Char1"/>
    <w:basedOn w:val="DefaultParagraphFont"/>
    <w:link w:val="Heading1"/>
    <w:rsid w:val="00756F56"/>
    <w:rPr>
      <w:rFonts w:ascii="Cambria" w:eastAsia="Times New Roman" w:hAnsi="Cambria" w:cs="Times New Roman"/>
      <w:b/>
      <w:bCs/>
      <w:kern w:val="32"/>
      <w:sz w:val="32"/>
      <w:szCs w:val="32"/>
      <w:lang w:val="hr-H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6F56"/>
    <w:pPr>
      <w:keepLines/>
      <w:spacing w:before="320" w:after="240"/>
      <w:ind w:left="0" w:right="0" w:firstLine="0"/>
      <w:outlineLvl w:val="9"/>
    </w:pPr>
    <w:rPr>
      <w:rFonts w:ascii="Times New Roman" w:hAnsi="Times New Roman"/>
      <w:b w:val="0"/>
      <w:bCs w:val="0"/>
      <w:color w:val="2E74B5"/>
      <w:kern w:val="0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rsid w:val="00756F56"/>
    <w:rPr>
      <w:rFonts w:ascii="Times New Roman" w:eastAsia="Times New Roman" w:hAnsi="Times New Roman" w:cs="Times New Roman"/>
      <w:color w:val="C4591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56F56"/>
    <w:rPr>
      <w:rFonts w:ascii="Times New Roman" w:eastAsia="Times New Roman" w:hAnsi="Times New Roman" w:cs="Times New Roman"/>
      <w:b/>
      <w:color w:val="538135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56F56"/>
    <w:rPr>
      <w:rFonts w:ascii="Times New Roman" w:eastAsia="Times New Roman" w:hAnsi="Times New Roman" w:cs="Times New Roman"/>
      <w:iCs/>
      <w:color w:val="2F5496"/>
      <w:sz w:val="26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F56"/>
    <w:rPr>
      <w:rFonts w:ascii="Calibri Light" w:eastAsia="Times New Roman" w:hAnsi="Calibri Light" w:cs="Times New Roman"/>
      <w:i/>
      <w:iCs/>
      <w:color w:val="833C0B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56F56"/>
    <w:rPr>
      <w:rFonts w:ascii="Calibri Light" w:eastAsia="Times New Roman" w:hAnsi="Calibri Light" w:cs="Times New Roman"/>
      <w:i/>
      <w:iCs/>
      <w:color w:val="385623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F56"/>
    <w:rPr>
      <w:rFonts w:ascii="Calibri Light" w:eastAsia="Times New Roman" w:hAnsi="Calibri Light" w:cs="Times New Roman"/>
      <w:color w:val="1F4E79"/>
    </w:rPr>
  </w:style>
  <w:style w:type="character" w:customStyle="1" w:styleId="Heading8Char">
    <w:name w:val="Heading 8 Char"/>
    <w:basedOn w:val="DefaultParagraphFont"/>
    <w:link w:val="Heading8"/>
    <w:uiPriority w:val="9"/>
    <w:rsid w:val="00756F56"/>
    <w:rPr>
      <w:rFonts w:ascii="Calibri Light" w:eastAsia="Times New Roman" w:hAnsi="Calibri Light" w:cs="Times New Roman"/>
      <w:color w:val="833C0B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56F56"/>
    <w:rPr>
      <w:rFonts w:ascii="Calibri Light" w:eastAsia="Times New Roman" w:hAnsi="Calibri Light" w:cs="Times New Roman"/>
      <w:color w:val="385623"/>
    </w:rPr>
  </w:style>
  <w:style w:type="character" w:customStyle="1" w:styleId="apple-converted-space">
    <w:name w:val="apple-converted-space"/>
    <w:basedOn w:val="DefaultParagraphFont"/>
    <w:rsid w:val="00756F56"/>
  </w:style>
  <w:style w:type="paragraph" w:styleId="ListParagraph">
    <w:name w:val="List Paragraph"/>
    <w:basedOn w:val="Normal"/>
    <w:uiPriority w:val="34"/>
    <w:qFormat/>
    <w:rsid w:val="00756F56"/>
    <w:pPr>
      <w:spacing w:after="160" w:line="259" w:lineRule="auto"/>
      <w:ind w:left="720" w:right="0" w:firstLine="0"/>
      <w:contextualSpacing/>
    </w:pPr>
    <w:rPr>
      <w:rFonts w:eastAsia="Times New Roman"/>
      <w:sz w:val="22"/>
      <w:szCs w:val="22"/>
      <w:lang w:val="en-US"/>
    </w:rPr>
  </w:style>
  <w:style w:type="character" w:styleId="Hyperlink">
    <w:name w:val="Hyperlink"/>
    <w:uiPriority w:val="99"/>
    <w:rsid w:val="00756F5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56F56"/>
    <w:pPr>
      <w:spacing w:before="100" w:beforeAutospacing="1" w:after="100" w:afterAutospacing="1"/>
      <w:ind w:left="0" w:right="0" w:firstLine="0"/>
    </w:pPr>
    <w:rPr>
      <w:rFonts w:eastAsia="Times New Roman"/>
      <w:szCs w:val="24"/>
      <w:lang w:val="sr-Cyrl-CS"/>
    </w:rPr>
  </w:style>
  <w:style w:type="character" w:styleId="Strong">
    <w:name w:val="Strong"/>
    <w:basedOn w:val="DefaultParagraphFont"/>
    <w:uiPriority w:val="22"/>
    <w:qFormat/>
    <w:locked/>
    <w:rsid w:val="00756F5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756F56"/>
    <w:rPr>
      <w:i/>
      <w:iCs/>
    </w:rPr>
  </w:style>
  <w:style w:type="paragraph" w:customStyle="1" w:styleId="Default">
    <w:name w:val="Default"/>
    <w:rsid w:val="00756F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756F56"/>
    <w:pPr>
      <w:ind w:left="0" w:right="0" w:firstLine="0"/>
    </w:pPr>
    <w:rPr>
      <w:rFonts w:ascii="Calibri" w:eastAsia="Times New Roman" w:hAnsi="Calibri"/>
      <w:sz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rsid w:val="00756F56"/>
    <w:rPr>
      <w:rFonts w:eastAsia="Times New Roman"/>
      <w:lang w:val="sr-Cyrl-CS"/>
    </w:rPr>
  </w:style>
  <w:style w:type="paragraph" w:customStyle="1" w:styleId="Pa16">
    <w:name w:val="Pa16"/>
    <w:basedOn w:val="Normal"/>
    <w:next w:val="Normal"/>
    <w:rsid w:val="00756F56"/>
    <w:pPr>
      <w:autoSpaceDE w:val="0"/>
      <w:autoSpaceDN w:val="0"/>
      <w:adjustRightInd w:val="0"/>
      <w:spacing w:line="221" w:lineRule="atLeast"/>
      <w:ind w:left="0" w:right="0" w:firstLine="0"/>
    </w:pPr>
    <w:rPr>
      <w:rFonts w:ascii="Adobe Caslon Pro" w:eastAsia="Times New Roman" w:hAnsi="Adobe Caslon Pro"/>
      <w:szCs w:val="24"/>
      <w:lang w:val="sr-Cyrl-CS"/>
    </w:rPr>
  </w:style>
  <w:style w:type="character" w:styleId="CommentReference">
    <w:name w:val="annotation reference"/>
    <w:rsid w:val="00756F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756F56"/>
    <w:pPr>
      <w:spacing w:after="200"/>
      <w:ind w:left="0" w:right="0" w:firstLine="0"/>
    </w:pPr>
    <w:rPr>
      <w:rFonts w:ascii="Calibri" w:eastAsia="Times New Roman" w:hAnsi="Calibri"/>
      <w:sz w:val="20"/>
      <w:lang w:val="sr-Cyrl-CS"/>
    </w:rPr>
  </w:style>
  <w:style w:type="character" w:customStyle="1" w:styleId="CommentTextChar">
    <w:name w:val="Comment Text Char"/>
    <w:basedOn w:val="DefaultParagraphFont"/>
    <w:link w:val="CommentText"/>
    <w:rsid w:val="00756F56"/>
    <w:rPr>
      <w:rFonts w:eastAsia="Times New Roman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756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6F56"/>
    <w:rPr>
      <w:b/>
      <w:bCs/>
    </w:rPr>
  </w:style>
  <w:style w:type="paragraph" w:styleId="BalloonText">
    <w:name w:val="Balloon Text"/>
    <w:basedOn w:val="Normal"/>
    <w:link w:val="BalloonTextChar"/>
    <w:rsid w:val="00756F56"/>
    <w:pPr>
      <w:ind w:left="0" w:right="0" w:firstLine="0"/>
    </w:pPr>
    <w:rPr>
      <w:rFonts w:ascii="Tahoma" w:eastAsia="Times New Roman" w:hAnsi="Tahoma" w:cs="Tahoma"/>
      <w:sz w:val="16"/>
      <w:szCs w:val="16"/>
      <w:lang w:val="sr-Cyrl-CS"/>
    </w:rPr>
  </w:style>
  <w:style w:type="character" w:customStyle="1" w:styleId="BalloonTextChar">
    <w:name w:val="Balloon Text Char"/>
    <w:basedOn w:val="DefaultParagraphFont"/>
    <w:link w:val="BalloonText"/>
    <w:rsid w:val="00756F56"/>
    <w:rPr>
      <w:rFonts w:ascii="Tahoma" w:eastAsia="Times New Roman" w:hAnsi="Tahoma" w:cs="Tahoma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756F56"/>
    <w:pPr>
      <w:suppressAutoHyphens/>
      <w:ind w:left="0" w:right="0" w:firstLine="0"/>
    </w:pPr>
    <w:rPr>
      <w:rFonts w:eastAsia="Times New Roman"/>
      <w:b/>
      <w:bCs/>
      <w:szCs w:val="24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rsid w:val="00756F56"/>
    <w:rPr>
      <w:rFonts w:ascii="Times New Roman" w:eastAsia="Times New Roman" w:hAnsi="Times New Roman"/>
      <w:b/>
      <w:bCs/>
      <w:sz w:val="24"/>
      <w:szCs w:val="24"/>
      <w:lang w:val="sr-Cyrl-CS" w:eastAsia="ar-SA"/>
    </w:rPr>
  </w:style>
  <w:style w:type="paragraph" w:styleId="BodyText">
    <w:name w:val="Body Text"/>
    <w:basedOn w:val="Normal"/>
    <w:link w:val="BodyTextChar"/>
    <w:rsid w:val="00756F56"/>
    <w:pPr>
      <w:spacing w:after="120"/>
      <w:ind w:left="0" w:right="0" w:firstLine="0"/>
    </w:pPr>
    <w:rPr>
      <w:rFonts w:eastAsia="Times New Roman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756F56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FollowedHyperlink">
    <w:name w:val="FollowedHyperlink"/>
    <w:rsid w:val="00756F56"/>
    <w:rPr>
      <w:rFonts w:cs="Times New Roman"/>
      <w:color w:val="800080"/>
      <w:u w:val="single"/>
    </w:rPr>
  </w:style>
  <w:style w:type="paragraph" w:customStyle="1" w:styleId="Application2">
    <w:name w:val="Application2"/>
    <w:basedOn w:val="Normal"/>
    <w:autoRedefine/>
    <w:rsid w:val="00756F56"/>
    <w:pPr>
      <w:keepNext/>
      <w:keepLines/>
      <w:widowControl w:val="0"/>
      <w:suppressAutoHyphens/>
      <w:snapToGrid w:val="0"/>
      <w:ind w:left="0" w:right="0" w:firstLine="0"/>
    </w:pPr>
    <w:rPr>
      <w:rFonts w:ascii="Arial" w:eastAsia="Times New Roman" w:hAnsi="Arial" w:cs="Arial"/>
      <w:bCs/>
      <w:spacing w:val="-2"/>
      <w:lang w:val="sr-Cyrl-CS"/>
    </w:rPr>
  </w:style>
  <w:style w:type="paragraph" w:customStyle="1" w:styleId="StyleArial10ptJustified">
    <w:name w:val="Style Arial 10 pt Justified"/>
    <w:basedOn w:val="Normal"/>
    <w:rsid w:val="00756F56"/>
    <w:pPr>
      <w:ind w:left="0" w:right="0" w:firstLine="0"/>
    </w:pPr>
    <w:rPr>
      <w:rFonts w:ascii="Arial" w:eastAsia="Times New Roman" w:hAnsi="Arial"/>
      <w:sz w:val="20"/>
      <w:lang w:val="sr-Cyrl-CS"/>
    </w:rPr>
  </w:style>
  <w:style w:type="paragraph" w:styleId="BodyText3">
    <w:name w:val="Body Text 3"/>
    <w:basedOn w:val="Normal"/>
    <w:link w:val="BodyText3Char"/>
    <w:rsid w:val="00756F56"/>
    <w:pPr>
      <w:spacing w:after="120" w:line="276" w:lineRule="auto"/>
      <w:ind w:left="0" w:right="0" w:firstLine="0"/>
    </w:pPr>
    <w:rPr>
      <w:rFonts w:ascii="Calibri" w:eastAsia="Times New Roman" w:hAnsi="Calibri"/>
      <w:sz w:val="16"/>
      <w:szCs w:val="16"/>
      <w:lang w:val="sr-Cyrl-CS"/>
    </w:rPr>
  </w:style>
  <w:style w:type="character" w:customStyle="1" w:styleId="BodyText3Char">
    <w:name w:val="Body Text 3 Char"/>
    <w:basedOn w:val="DefaultParagraphFont"/>
    <w:link w:val="BodyText3"/>
    <w:rsid w:val="00756F56"/>
    <w:rPr>
      <w:rFonts w:eastAsia="Times New Roman"/>
      <w:sz w:val="16"/>
      <w:szCs w:val="16"/>
      <w:lang w:val="sr-Cyrl-CS"/>
    </w:rPr>
  </w:style>
  <w:style w:type="paragraph" w:styleId="TOC1">
    <w:name w:val="toc 1"/>
    <w:basedOn w:val="Normal"/>
    <w:next w:val="Normal"/>
    <w:uiPriority w:val="39"/>
    <w:qFormat/>
    <w:locked/>
    <w:rsid w:val="00756F56"/>
    <w:pPr>
      <w:tabs>
        <w:tab w:val="left" w:pos="400"/>
        <w:tab w:val="right" w:leader="dot" w:pos="9060"/>
      </w:tabs>
      <w:spacing w:before="120" w:after="60"/>
      <w:ind w:left="0" w:right="0" w:firstLine="0"/>
    </w:pPr>
    <w:rPr>
      <w:rFonts w:ascii="Verdana" w:eastAsia="Times New Roman" w:hAnsi="Verdana"/>
      <w:b/>
      <w:smallCaps/>
      <w:noProof/>
      <w:sz w:val="20"/>
      <w:lang w:val="en-GB"/>
    </w:rPr>
  </w:style>
  <w:style w:type="character" w:styleId="PageNumber">
    <w:name w:val="page number"/>
    <w:rsid w:val="00756F56"/>
    <w:rPr>
      <w:rFonts w:cs="Times New Roman"/>
    </w:rPr>
  </w:style>
  <w:style w:type="paragraph" w:customStyle="1" w:styleId="Caption1">
    <w:name w:val="Caption1"/>
    <w:basedOn w:val="Normal"/>
    <w:next w:val="Normal"/>
    <w:unhideWhenUsed/>
    <w:qFormat/>
    <w:rsid w:val="00756F56"/>
    <w:pPr>
      <w:spacing w:after="160"/>
      <w:ind w:left="0" w:right="0" w:firstLine="0"/>
    </w:pPr>
    <w:rPr>
      <w:rFonts w:eastAsia="Times New Roman"/>
      <w:b/>
      <w:bCs/>
      <w:smallCaps/>
      <w:color w:val="5B9BD5"/>
      <w:spacing w:val="6"/>
      <w:sz w:val="22"/>
      <w:szCs w:val="22"/>
      <w:lang w:val="en-US"/>
    </w:rPr>
  </w:style>
  <w:style w:type="paragraph" w:customStyle="1" w:styleId="CharCharCharChar">
    <w:name w:val="Char Char Char Char"/>
    <w:basedOn w:val="Normal"/>
    <w:rsid w:val="00756F56"/>
    <w:pPr>
      <w:spacing w:after="160" w:line="240" w:lineRule="exact"/>
      <w:ind w:left="0" w:right="0" w:firstLine="0"/>
    </w:pPr>
    <w:rPr>
      <w:rFonts w:ascii="Arial" w:eastAsia="Times New Roman" w:hAnsi="Arial" w:cs="Arial"/>
      <w:sz w:val="20"/>
      <w:lang w:val="en-US"/>
    </w:rPr>
  </w:style>
  <w:style w:type="table" w:styleId="TableGrid">
    <w:name w:val="Table Grid"/>
    <w:basedOn w:val="TableNormal"/>
    <w:uiPriority w:val="39"/>
    <w:locked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ed">
    <w:name w:val="Bulleted"/>
    <w:basedOn w:val="Normal"/>
    <w:link w:val="BulletedChar"/>
    <w:qFormat/>
    <w:rsid w:val="00756F56"/>
    <w:pPr>
      <w:ind w:left="0" w:right="0" w:firstLine="0"/>
    </w:pPr>
    <w:rPr>
      <w:rFonts w:ascii="Calibri" w:hAnsi="Calibri"/>
      <w:sz w:val="22"/>
      <w:szCs w:val="22"/>
      <w:lang w:val="en-GB"/>
    </w:rPr>
  </w:style>
  <w:style w:type="character" w:customStyle="1" w:styleId="BulletedChar">
    <w:name w:val="Bulleted Char"/>
    <w:link w:val="Bulleted"/>
    <w:rsid w:val="00756F56"/>
    <w:rPr>
      <w:sz w:val="22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756F56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56F56"/>
    <w:rPr>
      <w:rFonts w:eastAsia="Times New Roman"/>
      <w:sz w:val="22"/>
      <w:szCs w:val="22"/>
      <w:lang w:eastAsia="en-US"/>
    </w:rPr>
  </w:style>
  <w:style w:type="paragraph" w:customStyle="1" w:styleId="Bullet1">
    <w:name w:val="Bullet1"/>
    <w:basedOn w:val="Normal"/>
    <w:rsid w:val="00756F56"/>
    <w:pPr>
      <w:numPr>
        <w:numId w:val="3"/>
      </w:numPr>
      <w:ind w:right="0"/>
    </w:pPr>
    <w:rPr>
      <w:rFonts w:ascii="Calibri" w:hAnsi="Calibri"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756F56"/>
    <w:pPr>
      <w:tabs>
        <w:tab w:val="right" w:leader="dot" w:pos="9017"/>
      </w:tabs>
      <w:spacing w:after="200" w:line="276" w:lineRule="auto"/>
      <w:ind w:left="0" w:right="0" w:firstLine="0"/>
    </w:pPr>
    <w:rPr>
      <w:rFonts w:eastAsia="Times New Roman"/>
      <w:b/>
      <w:noProof/>
      <w:sz w:val="22"/>
      <w:szCs w:val="22"/>
      <w:lang w:val="sr-Cyrl-CS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756F56"/>
    <w:pPr>
      <w:tabs>
        <w:tab w:val="right" w:leader="dot" w:pos="9017"/>
      </w:tabs>
      <w:ind w:left="720" w:right="810" w:firstLine="0"/>
    </w:pPr>
    <w:rPr>
      <w:rFonts w:ascii="Calibri" w:eastAsia="Times New Roman" w:hAnsi="Calibri"/>
      <w:sz w:val="22"/>
      <w:szCs w:val="22"/>
      <w:lang w:val="sr-Cyrl-CS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756F56"/>
    <w:pPr>
      <w:spacing w:after="100" w:line="276" w:lineRule="auto"/>
      <w:ind w:left="660" w:right="0" w:firstLine="0"/>
    </w:pPr>
    <w:rPr>
      <w:rFonts w:ascii="Calibri" w:eastAsia="Times New Roman" w:hAnsi="Calibr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756F56"/>
    <w:pPr>
      <w:spacing w:after="100" w:line="276" w:lineRule="auto"/>
      <w:ind w:left="880" w:right="0" w:firstLine="0"/>
    </w:pPr>
    <w:rPr>
      <w:rFonts w:ascii="Calibri" w:eastAsia="Times New Roman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756F56"/>
    <w:pPr>
      <w:spacing w:after="100" w:line="276" w:lineRule="auto"/>
      <w:ind w:left="1100" w:right="0" w:firstLine="0"/>
    </w:pPr>
    <w:rPr>
      <w:rFonts w:ascii="Calibri" w:eastAsia="Times New Roman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756F56"/>
    <w:pPr>
      <w:spacing w:after="100" w:line="276" w:lineRule="auto"/>
      <w:ind w:left="1320" w:right="0" w:firstLine="0"/>
    </w:pPr>
    <w:rPr>
      <w:rFonts w:ascii="Calibri" w:eastAsia="Times New Roman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756F56"/>
    <w:pPr>
      <w:spacing w:after="100" w:line="276" w:lineRule="auto"/>
      <w:ind w:left="1540" w:right="0" w:firstLine="0"/>
    </w:pPr>
    <w:rPr>
      <w:rFonts w:ascii="Calibri" w:eastAsia="Times New Roman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756F56"/>
    <w:pPr>
      <w:spacing w:after="100" w:line="276" w:lineRule="auto"/>
      <w:ind w:left="1760" w:right="0" w:firstLine="0"/>
    </w:pPr>
    <w:rPr>
      <w:rFonts w:ascii="Calibri" w:eastAsia="Times New Roman" w:hAnsi="Calibri"/>
      <w:sz w:val="22"/>
      <w:szCs w:val="22"/>
      <w:lang w:val="en-US"/>
    </w:rPr>
  </w:style>
  <w:style w:type="paragraph" w:customStyle="1" w:styleId="Subtitle1">
    <w:name w:val="Subtitle1"/>
    <w:basedOn w:val="Normal"/>
    <w:next w:val="Normal"/>
    <w:uiPriority w:val="11"/>
    <w:qFormat/>
    <w:rsid w:val="00756F56"/>
    <w:pPr>
      <w:numPr>
        <w:ilvl w:val="1"/>
      </w:numPr>
      <w:spacing w:after="160"/>
      <w:ind w:left="284" w:right="0" w:firstLine="567"/>
    </w:pPr>
    <w:rPr>
      <w:rFonts w:ascii="Calibri Light" w:eastAsia="Times New Roman" w:hAnsi="Calibri Light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56F56"/>
    <w:rPr>
      <w:rFonts w:ascii="Calibri Light" w:eastAsia="Times New Roman" w:hAnsi="Calibri Light" w:cs="Times New Roman"/>
    </w:rPr>
  </w:style>
  <w:style w:type="paragraph" w:styleId="NoSpacing">
    <w:name w:val="No Spacing"/>
    <w:uiPriority w:val="1"/>
    <w:qFormat/>
    <w:rsid w:val="00756F56"/>
    <w:rPr>
      <w:rFonts w:eastAsia="Times New Roman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56F56"/>
    <w:pPr>
      <w:spacing w:before="120" w:after="160" w:line="259" w:lineRule="auto"/>
      <w:ind w:left="720" w:right="720" w:firstLine="0"/>
      <w:jc w:val="center"/>
    </w:pPr>
    <w:rPr>
      <w:rFonts w:eastAsia="Times New Roman"/>
      <w:i/>
      <w:iCs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56F56"/>
    <w:rPr>
      <w:rFonts w:ascii="Times New Roman" w:eastAsia="Times New Roman" w:hAnsi="Times New Roman"/>
      <w:i/>
      <w:iCs/>
      <w:sz w:val="22"/>
      <w:szCs w:val="22"/>
    </w:rPr>
  </w:style>
  <w:style w:type="paragraph" w:customStyle="1" w:styleId="IntenseQuote1">
    <w:name w:val="Intense Quote1"/>
    <w:basedOn w:val="Normal"/>
    <w:next w:val="Normal"/>
    <w:uiPriority w:val="30"/>
    <w:qFormat/>
    <w:rsid w:val="00756F56"/>
    <w:pPr>
      <w:spacing w:before="120" w:after="160" w:line="300" w:lineRule="auto"/>
      <w:ind w:left="576" w:right="576" w:firstLine="0"/>
      <w:jc w:val="center"/>
    </w:pPr>
    <w:rPr>
      <w:rFonts w:ascii="Calibri Light" w:eastAsia="Times New Roman" w:hAnsi="Calibri Light"/>
      <w:color w:val="5B9BD5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F56"/>
    <w:rPr>
      <w:rFonts w:ascii="Calibri Light" w:eastAsia="Times New Roman" w:hAnsi="Calibri Light" w:cs="Times New Roman"/>
      <w:color w:val="5B9BD5"/>
      <w:sz w:val="24"/>
      <w:szCs w:val="24"/>
    </w:rPr>
  </w:style>
  <w:style w:type="character" w:customStyle="1" w:styleId="SubtleEmphasis1">
    <w:name w:val="Subtle Emphasis1"/>
    <w:basedOn w:val="DefaultParagraphFont"/>
    <w:uiPriority w:val="19"/>
    <w:qFormat/>
    <w:rsid w:val="00756F56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756F56"/>
    <w:rPr>
      <w:b w:val="0"/>
      <w:bCs w:val="0"/>
      <w:i/>
      <w:iCs/>
      <w:color w:val="5B9BD5"/>
    </w:rPr>
  </w:style>
  <w:style w:type="character" w:customStyle="1" w:styleId="SubtleReference1">
    <w:name w:val="Subtle Reference1"/>
    <w:basedOn w:val="DefaultParagraphFont"/>
    <w:uiPriority w:val="31"/>
    <w:qFormat/>
    <w:rsid w:val="00756F56"/>
    <w:rPr>
      <w:smallCaps/>
      <w:color w:val="404040"/>
      <w:u w:val="single" w:color="7F7F7F"/>
    </w:rPr>
  </w:style>
  <w:style w:type="character" w:customStyle="1" w:styleId="IntenseReference1">
    <w:name w:val="Intense Reference1"/>
    <w:basedOn w:val="DefaultParagraphFont"/>
    <w:uiPriority w:val="32"/>
    <w:qFormat/>
    <w:rsid w:val="00756F56"/>
    <w:rPr>
      <w:b/>
      <w:bCs/>
      <w:smallCaps/>
      <w:color w:val="5B9BD5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56F56"/>
    <w:rPr>
      <w:b/>
      <w:bCs/>
      <w:smallCaps/>
    </w:rPr>
  </w:style>
  <w:style w:type="character" w:customStyle="1" w:styleId="A8">
    <w:name w:val="A8"/>
    <w:uiPriority w:val="99"/>
    <w:rsid w:val="00756F56"/>
    <w:rPr>
      <w:rFonts w:cs="FSGaramond"/>
      <w:color w:val="000000"/>
    </w:rPr>
  </w:style>
  <w:style w:type="paragraph" w:customStyle="1" w:styleId="Normal1">
    <w:name w:val="Normal1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756F56"/>
    <w:pPr>
      <w:ind w:left="0" w:right="0" w:firstLine="0"/>
    </w:pPr>
    <w:rPr>
      <w:rFonts w:eastAsia="Times New Roma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56F56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unhideWhenUsed/>
    <w:rsid w:val="00756F5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unhideWhenUsed/>
    <w:rsid w:val="00756F56"/>
    <w:pPr>
      <w:ind w:left="0" w:right="0" w:firstLine="0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756F56"/>
    <w:rPr>
      <w:rFonts w:ascii="Tahoma" w:eastAsia="Times New Roman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unhideWhenUsed/>
    <w:rsid w:val="00756F56"/>
    <w:pPr>
      <w:spacing w:line="259" w:lineRule="auto"/>
      <w:ind w:left="0" w:right="0" w:firstLine="0"/>
    </w:pPr>
    <w:rPr>
      <w:rFonts w:eastAsia="Times New Roman"/>
      <w:sz w:val="22"/>
      <w:szCs w:val="22"/>
      <w:lang w:val="en-US"/>
    </w:rPr>
  </w:style>
  <w:style w:type="paragraph" w:customStyle="1" w:styleId="Normal2">
    <w:name w:val="Normal2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customStyle="1" w:styleId="podnaslovpropisa">
    <w:name w:val="podnaslovpropisa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customStyle="1" w:styleId="wyq060---pododeljak">
    <w:name w:val="wyq060---pododeljak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customStyle="1" w:styleId="wyq110---naslov-clana">
    <w:name w:val="wyq110---naslov-clana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customStyle="1" w:styleId="clan">
    <w:name w:val="clan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customStyle="1" w:styleId="Normal3">
    <w:name w:val="Normal3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US"/>
    </w:rPr>
  </w:style>
  <w:style w:type="paragraph" w:customStyle="1" w:styleId="TableContents">
    <w:name w:val="Table Contents"/>
    <w:basedOn w:val="Normal"/>
    <w:rsid w:val="00756F56"/>
    <w:pPr>
      <w:widowControl w:val="0"/>
      <w:suppressLineNumbers/>
      <w:suppressAutoHyphens/>
      <w:ind w:left="0" w:right="0" w:firstLine="0"/>
      <w:jc w:val="left"/>
    </w:pPr>
    <w:rPr>
      <w:rFonts w:eastAsia="WenQuanYi Micro Hei" w:cs="Lohit Hindi"/>
      <w:kern w:val="1"/>
      <w:szCs w:val="24"/>
      <w:lang w:val="en-US" w:eastAsia="zh-CN" w:bidi="hi-IN"/>
    </w:rPr>
  </w:style>
  <w:style w:type="paragraph" w:customStyle="1" w:styleId="Normal4">
    <w:name w:val="Normal4"/>
    <w:basedOn w:val="Normal"/>
    <w:rsid w:val="00756F56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qFormat/>
    <w:locked/>
    <w:rsid w:val="00756F56"/>
    <w:pPr>
      <w:spacing w:before="240" w:after="60"/>
      <w:jc w:val="center"/>
      <w:outlineLvl w:val="0"/>
    </w:pPr>
    <w:rPr>
      <w:rFonts w:ascii="Calibri Light" w:eastAsia="Times New Roman" w:hAnsi="Calibri Light"/>
      <w:color w:val="2E74B5"/>
      <w:spacing w:val="-10"/>
      <w:sz w:val="52"/>
      <w:szCs w:val="52"/>
      <w:lang w:val="en-US"/>
    </w:rPr>
  </w:style>
  <w:style w:type="character" w:customStyle="1" w:styleId="TitleChar1">
    <w:name w:val="Title Char1"/>
    <w:basedOn w:val="DefaultParagraphFont"/>
    <w:link w:val="Title"/>
    <w:rsid w:val="00756F56"/>
    <w:rPr>
      <w:rFonts w:ascii="Cambria" w:eastAsia="Times New Roman" w:hAnsi="Cambria" w:cs="Times New Roman"/>
      <w:b/>
      <w:bCs/>
      <w:kern w:val="28"/>
      <w:sz w:val="32"/>
      <w:szCs w:val="32"/>
      <w:lang w:val="hr-HR"/>
    </w:rPr>
  </w:style>
  <w:style w:type="character" w:customStyle="1" w:styleId="Heading2Char1">
    <w:name w:val="Heading 2 Char1"/>
    <w:basedOn w:val="DefaultParagraphFont"/>
    <w:link w:val="Heading2"/>
    <w:semiHidden/>
    <w:rsid w:val="00756F56"/>
    <w:rPr>
      <w:rFonts w:ascii="Cambria" w:eastAsia="Times New Roman" w:hAnsi="Cambria" w:cs="Times New Roman"/>
      <w:b/>
      <w:bCs/>
      <w:i/>
      <w:iCs/>
      <w:sz w:val="28"/>
      <w:szCs w:val="28"/>
      <w:lang w:val="hr-HR"/>
    </w:rPr>
  </w:style>
  <w:style w:type="character" w:customStyle="1" w:styleId="Heading3Char1">
    <w:name w:val="Heading 3 Char1"/>
    <w:basedOn w:val="DefaultParagraphFont"/>
    <w:link w:val="Heading3"/>
    <w:semiHidden/>
    <w:rsid w:val="00756F56"/>
    <w:rPr>
      <w:rFonts w:ascii="Cambria" w:eastAsia="Times New Roman" w:hAnsi="Cambria" w:cs="Times New Roman"/>
      <w:b/>
      <w:bCs/>
      <w:sz w:val="26"/>
      <w:szCs w:val="26"/>
      <w:lang w:val="hr-HR"/>
    </w:rPr>
  </w:style>
  <w:style w:type="character" w:customStyle="1" w:styleId="Heading4Char1">
    <w:name w:val="Heading 4 Char1"/>
    <w:basedOn w:val="DefaultParagraphFont"/>
    <w:link w:val="Heading4"/>
    <w:semiHidden/>
    <w:rsid w:val="00756F56"/>
    <w:rPr>
      <w:rFonts w:ascii="Calibri" w:eastAsia="Times New Roman" w:hAnsi="Calibri" w:cs="Times New Roman"/>
      <w:b/>
      <w:bCs/>
      <w:sz w:val="28"/>
      <w:szCs w:val="28"/>
      <w:lang w:val="hr-HR"/>
    </w:rPr>
  </w:style>
  <w:style w:type="character" w:customStyle="1" w:styleId="Heading5Char1">
    <w:name w:val="Heading 5 Char1"/>
    <w:basedOn w:val="DefaultParagraphFont"/>
    <w:link w:val="Heading5"/>
    <w:semiHidden/>
    <w:rsid w:val="00756F56"/>
    <w:rPr>
      <w:rFonts w:ascii="Calibri" w:eastAsia="Times New Roman" w:hAnsi="Calibri" w:cs="Times New Roman"/>
      <w:b/>
      <w:bCs/>
      <w:i/>
      <w:iCs/>
      <w:sz w:val="26"/>
      <w:szCs w:val="26"/>
      <w:lang w:val="hr-HR"/>
    </w:rPr>
  </w:style>
  <w:style w:type="character" w:customStyle="1" w:styleId="Heading6Char1">
    <w:name w:val="Heading 6 Char1"/>
    <w:basedOn w:val="DefaultParagraphFont"/>
    <w:link w:val="Heading6"/>
    <w:semiHidden/>
    <w:rsid w:val="00756F56"/>
    <w:rPr>
      <w:rFonts w:ascii="Calibri" w:eastAsia="Times New Roman" w:hAnsi="Calibri" w:cs="Times New Roman"/>
      <w:b/>
      <w:bCs/>
      <w:sz w:val="22"/>
      <w:szCs w:val="22"/>
      <w:lang w:val="hr-HR"/>
    </w:rPr>
  </w:style>
  <w:style w:type="character" w:customStyle="1" w:styleId="Heading7Char1">
    <w:name w:val="Heading 7 Char1"/>
    <w:basedOn w:val="DefaultParagraphFont"/>
    <w:link w:val="Heading7"/>
    <w:semiHidden/>
    <w:rsid w:val="00756F56"/>
    <w:rPr>
      <w:rFonts w:ascii="Calibri" w:eastAsia="Times New Roman" w:hAnsi="Calibri" w:cs="Times New Roman"/>
      <w:sz w:val="24"/>
      <w:szCs w:val="24"/>
      <w:lang w:val="hr-HR"/>
    </w:rPr>
  </w:style>
  <w:style w:type="character" w:customStyle="1" w:styleId="Heading8Char1">
    <w:name w:val="Heading 8 Char1"/>
    <w:basedOn w:val="DefaultParagraphFont"/>
    <w:link w:val="Heading8"/>
    <w:semiHidden/>
    <w:rsid w:val="00756F56"/>
    <w:rPr>
      <w:rFonts w:ascii="Calibri" w:eastAsia="Times New Roman" w:hAnsi="Calibri" w:cs="Times New Roman"/>
      <w:i/>
      <w:iCs/>
      <w:sz w:val="24"/>
      <w:szCs w:val="24"/>
      <w:lang w:val="hr-HR"/>
    </w:rPr>
  </w:style>
  <w:style w:type="character" w:customStyle="1" w:styleId="Heading9Char1">
    <w:name w:val="Heading 9 Char1"/>
    <w:basedOn w:val="DefaultParagraphFont"/>
    <w:link w:val="Heading9"/>
    <w:semiHidden/>
    <w:rsid w:val="00756F56"/>
    <w:rPr>
      <w:rFonts w:ascii="Cambria" w:eastAsia="Times New Roman" w:hAnsi="Cambria" w:cs="Times New Roman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56F56"/>
    <w:pPr>
      <w:spacing w:after="60"/>
      <w:jc w:val="center"/>
      <w:outlineLvl w:val="1"/>
    </w:pPr>
    <w:rPr>
      <w:rFonts w:ascii="Calibri Light" w:eastAsia="Times New Roman" w:hAnsi="Calibri Light"/>
      <w:sz w:val="20"/>
      <w:lang w:val="en-US"/>
    </w:rPr>
  </w:style>
  <w:style w:type="character" w:customStyle="1" w:styleId="SubtitleChar1">
    <w:name w:val="Subtitle Char1"/>
    <w:basedOn w:val="DefaultParagraphFont"/>
    <w:link w:val="Subtitle"/>
    <w:rsid w:val="00756F56"/>
    <w:rPr>
      <w:rFonts w:ascii="Cambria" w:eastAsia="Times New Roman" w:hAnsi="Cambria" w:cs="Times New Roman"/>
      <w:sz w:val="24"/>
      <w:szCs w:val="24"/>
      <w:lang w:val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F56"/>
    <w:pPr>
      <w:pBdr>
        <w:bottom w:val="single" w:sz="4" w:space="4" w:color="4F81BD"/>
      </w:pBdr>
      <w:spacing w:before="200" w:after="280"/>
      <w:ind w:left="936" w:right="936"/>
    </w:pPr>
    <w:rPr>
      <w:rFonts w:ascii="Calibri Light" w:eastAsia="Times New Roman" w:hAnsi="Calibri Light"/>
      <w:color w:val="5B9BD5"/>
      <w:szCs w:val="24"/>
      <w:lang w:val="en-US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756F56"/>
    <w:rPr>
      <w:rFonts w:ascii="Times New Roman" w:hAnsi="Times New Roman"/>
      <w:b/>
      <w:bCs/>
      <w:i/>
      <w:iCs/>
      <w:color w:val="4F81BD"/>
      <w:sz w:val="24"/>
      <w:lang w:val="hr-HR"/>
    </w:rPr>
  </w:style>
  <w:style w:type="character" w:styleId="SubtleEmphasis">
    <w:name w:val="Subtle Emphasis"/>
    <w:basedOn w:val="DefaultParagraphFont"/>
    <w:uiPriority w:val="19"/>
    <w:qFormat/>
    <w:rsid w:val="00756F56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56F56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756F56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56F56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9148D-FFEA-45D0-A6E9-F8DD37BF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 –ГРАД  БЕОГРАД</vt:lpstr>
    </vt:vector>
  </TitlesOfParts>
  <Company>Gradska Opština Vračar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 –ГРАД  БЕОГРАД</dc:title>
  <dc:creator>Jelena Dobricanin</dc:creator>
  <cp:lastModifiedBy>Jelena Dobričanin</cp:lastModifiedBy>
  <cp:revision>18</cp:revision>
  <cp:lastPrinted>2019-03-20T13:58:00Z</cp:lastPrinted>
  <dcterms:created xsi:type="dcterms:W3CDTF">2018-12-26T13:09:00Z</dcterms:created>
  <dcterms:modified xsi:type="dcterms:W3CDTF">2020-05-13T13:15:00Z</dcterms:modified>
</cp:coreProperties>
</file>